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360"/>
        </w:tabs>
        <w:spacing w:before="100" w:beforeAutospacing="1" w:after="100" w:afterAutospacing="1" w:line="240" w:lineRule="auto"/>
        <w:ind w:right="-6" w:firstLine="709"/>
        <w:jc w:val="center"/>
        <w:rPr>
          <w:b/>
          <w:sz w:val="24"/>
        </w:rPr>
      </w:pPr>
      <w:bookmarkStart w:id="4" w:name="_GoBack"/>
      <w:bookmarkEnd w:id="4"/>
      <w:bookmarkStart w:id="0" w:name="sub_91"/>
      <w:r>
        <w:rPr>
          <w:b/>
          <w:sz w:val="20"/>
          <w:szCs w:val="20"/>
        </w:rPr>
        <w:drawing>
          <wp:inline distT="0" distB="0" distL="0" distR="0">
            <wp:extent cx="60960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l="-1041"/>
                    <a:stretch>
                      <a:fillRect/>
                    </a:stretch>
                  </pic:blipFill>
                  <pic:spPr>
                    <a:xfrm>
                      <a:off x="0" y="0"/>
                      <a:ext cx="609600" cy="704850"/>
                    </a:xfrm>
                    <a:prstGeom prst="rect">
                      <a:avLst/>
                    </a:prstGeom>
                    <a:noFill/>
                    <a:ln>
                      <a:noFill/>
                    </a:ln>
                  </pic:spPr>
                </pic:pic>
              </a:graphicData>
            </a:graphic>
          </wp:inline>
        </w:drawing>
      </w:r>
    </w:p>
    <w:p>
      <w:pPr>
        <w:keepNext/>
        <w:jc w:val="center"/>
        <w:outlineLvl w:val="0"/>
        <w:rPr>
          <w:b/>
        </w:rPr>
      </w:pPr>
      <w:r>
        <w:rPr>
          <w:b/>
        </w:rPr>
        <w:t xml:space="preserve">КОНТРОЛЬНО-СЧЕТНАЯ ПАЛАТА </w:t>
      </w:r>
    </w:p>
    <w:p>
      <w:pPr>
        <w:jc w:val="center"/>
        <w:rPr>
          <w:b/>
        </w:rPr>
      </w:pPr>
      <w:r>
        <w:t>Муниципального образования «Ахтубинский</w:t>
      </w:r>
      <w:r>
        <w:rPr>
          <w:rFonts w:hint="default"/>
          <w:lang w:val="ru-RU"/>
        </w:rPr>
        <w:t xml:space="preserve"> муниципальный</w:t>
      </w:r>
      <w:r>
        <w:t xml:space="preserve"> район</w:t>
      </w:r>
      <w:r>
        <w:rPr>
          <w:rFonts w:hint="default"/>
          <w:lang w:val="ru-RU"/>
        </w:rPr>
        <w:t xml:space="preserve"> Астраханской области</w:t>
      </w:r>
      <w:r>
        <w:t>»</w:t>
      </w: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right"/>
        <w:rPr>
          <w:sz w:val="22"/>
          <w:szCs w:val="22"/>
        </w:rPr>
      </w:pPr>
    </w:p>
    <w:p>
      <w:pPr>
        <w:pStyle w:val="8"/>
        <w:tabs>
          <w:tab w:val="left" w:pos="360"/>
        </w:tabs>
        <w:spacing w:before="100" w:beforeAutospacing="1" w:after="100" w:afterAutospacing="1" w:line="240" w:lineRule="auto"/>
        <w:ind w:right="-6" w:firstLine="709"/>
        <w:jc w:val="right"/>
        <w:rPr>
          <w:sz w:val="22"/>
          <w:szCs w:val="22"/>
        </w:rPr>
      </w:pPr>
    </w:p>
    <w:p>
      <w:pPr>
        <w:pStyle w:val="8"/>
        <w:tabs>
          <w:tab w:val="left" w:pos="360"/>
        </w:tabs>
        <w:spacing w:before="100" w:beforeAutospacing="1" w:after="100" w:afterAutospacing="1" w:line="240" w:lineRule="auto"/>
        <w:ind w:right="-6" w:firstLine="709"/>
        <w:jc w:val="center"/>
        <w:rPr>
          <w:b/>
          <w:szCs w:val="28"/>
        </w:rPr>
      </w:pPr>
      <w:r>
        <w:rPr>
          <w:b/>
          <w:szCs w:val="28"/>
        </w:rPr>
        <w:t>РЕГЛАМЕНТ</w:t>
      </w:r>
    </w:p>
    <w:p>
      <w:pPr>
        <w:pStyle w:val="8"/>
        <w:tabs>
          <w:tab w:val="left" w:pos="360"/>
        </w:tabs>
        <w:spacing w:before="100" w:beforeAutospacing="1" w:after="100" w:afterAutospacing="1" w:line="240" w:lineRule="auto"/>
        <w:ind w:right="-6" w:firstLine="709"/>
        <w:jc w:val="center"/>
        <w:rPr>
          <w:b/>
          <w:szCs w:val="28"/>
        </w:rPr>
      </w:pPr>
      <w:r>
        <w:rPr>
          <w:b/>
          <w:szCs w:val="28"/>
        </w:rPr>
        <w:t xml:space="preserve">Контрольно-счетной палаты </w:t>
      </w:r>
      <w:r>
        <w:rPr>
          <w:b/>
          <w:szCs w:val="28"/>
          <w:lang w:val="ru-RU"/>
        </w:rPr>
        <w:t>муниципального</w:t>
      </w:r>
      <w:r>
        <w:rPr>
          <w:rFonts w:hint="default"/>
          <w:b/>
          <w:szCs w:val="28"/>
          <w:lang w:val="ru-RU"/>
        </w:rPr>
        <w:t xml:space="preserve"> образования</w:t>
      </w:r>
      <w:r>
        <w:rPr>
          <w:b/>
          <w:szCs w:val="28"/>
        </w:rPr>
        <w:t xml:space="preserve"> «Ахтубинский </w:t>
      </w:r>
      <w:r>
        <w:rPr>
          <w:b/>
          <w:szCs w:val="28"/>
          <w:lang w:val="ru-RU"/>
        </w:rPr>
        <w:t>муниципальный</w:t>
      </w:r>
      <w:r>
        <w:rPr>
          <w:rFonts w:hint="default"/>
          <w:b/>
          <w:szCs w:val="28"/>
          <w:lang w:val="ru-RU"/>
        </w:rPr>
        <w:t xml:space="preserve"> </w:t>
      </w:r>
      <w:r>
        <w:rPr>
          <w:b/>
          <w:szCs w:val="28"/>
        </w:rPr>
        <w:t>район</w:t>
      </w:r>
      <w:r>
        <w:rPr>
          <w:rFonts w:hint="default"/>
          <w:b/>
          <w:szCs w:val="28"/>
          <w:lang w:val="ru-RU"/>
        </w:rPr>
        <w:t xml:space="preserve"> Астраханской области</w:t>
      </w:r>
      <w:r>
        <w:rPr>
          <w:b/>
          <w:szCs w:val="28"/>
        </w:rPr>
        <w:t>»</w:t>
      </w:r>
    </w:p>
    <w:p>
      <w:pPr>
        <w:pStyle w:val="8"/>
        <w:tabs>
          <w:tab w:val="left" w:pos="360"/>
        </w:tabs>
        <w:spacing w:before="100" w:beforeAutospacing="1" w:after="100" w:afterAutospacing="1" w:line="240" w:lineRule="auto"/>
        <w:ind w:right="-6" w:firstLine="709"/>
        <w:jc w:val="center"/>
        <w:rPr>
          <w:sz w:val="22"/>
          <w:szCs w:val="22"/>
        </w:rPr>
      </w:pPr>
      <w:r>
        <w:rPr>
          <w:sz w:val="22"/>
          <w:szCs w:val="22"/>
        </w:rPr>
        <w:t xml:space="preserve"> </w:t>
      </w:r>
    </w:p>
    <w:p>
      <w:pPr>
        <w:pStyle w:val="8"/>
        <w:tabs>
          <w:tab w:val="left" w:pos="360"/>
        </w:tabs>
        <w:spacing w:before="100" w:beforeAutospacing="1" w:after="100" w:afterAutospacing="1" w:line="240" w:lineRule="auto"/>
        <w:ind w:right="-6" w:firstLine="709"/>
        <w:jc w:val="center"/>
        <w:rPr>
          <w:sz w:val="22"/>
          <w:szCs w:val="22"/>
        </w:rPr>
      </w:pPr>
    </w:p>
    <w:p>
      <w:pPr>
        <w:pStyle w:val="8"/>
        <w:tabs>
          <w:tab w:val="left" w:pos="360"/>
        </w:tabs>
        <w:spacing w:before="100" w:beforeAutospacing="1" w:after="100" w:afterAutospacing="1" w:line="240" w:lineRule="auto"/>
        <w:ind w:right="-6" w:firstLine="709"/>
        <w:jc w:val="center"/>
        <w:rPr>
          <w:sz w:val="22"/>
          <w:szCs w:val="22"/>
        </w:rPr>
      </w:pPr>
    </w:p>
    <w:p>
      <w:pPr>
        <w:pStyle w:val="8"/>
        <w:tabs>
          <w:tab w:val="left" w:pos="360"/>
        </w:tabs>
        <w:spacing w:before="100" w:beforeAutospacing="1" w:after="100" w:afterAutospacing="1" w:line="240" w:lineRule="auto"/>
        <w:ind w:right="-6" w:firstLine="709"/>
        <w:jc w:val="center"/>
        <w:rPr>
          <w:sz w:val="22"/>
          <w:szCs w:val="22"/>
        </w:rPr>
      </w:pPr>
    </w:p>
    <w:p>
      <w:pPr>
        <w:pStyle w:val="8"/>
        <w:tabs>
          <w:tab w:val="left" w:pos="360"/>
        </w:tabs>
        <w:spacing w:before="100" w:beforeAutospacing="1" w:after="100" w:afterAutospacing="1" w:line="240" w:lineRule="auto"/>
        <w:ind w:right="-6" w:firstLine="709"/>
        <w:jc w:val="center"/>
        <w:rPr>
          <w:sz w:val="22"/>
          <w:szCs w:val="22"/>
        </w:rPr>
      </w:pPr>
    </w:p>
    <w:p>
      <w:pPr>
        <w:pStyle w:val="8"/>
        <w:tabs>
          <w:tab w:val="left" w:pos="360"/>
        </w:tabs>
        <w:spacing w:before="100" w:beforeAutospacing="1" w:after="100" w:afterAutospacing="1" w:line="240" w:lineRule="auto"/>
        <w:ind w:right="-6" w:firstLine="709"/>
        <w:jc w:val="center"/>
        <w:rPr>
          <w:sz w:val="22"/>
          <w:szCs w:val="22"/>
        </w:rPr>
      </w:pPr>
    </w:p>
    <w:p>
      <w:pPr>
        <w:pStyle w:val="8"/>
        <w:tabs>
          <w:tab w:val="left" w:pos="360"/>
        </w:tabs>
        <w:spacing w:line="240" w:lineRule="auto"/>
        <w:ind w:firstLine="709"/>
        <w:jc w:val="right"/>
        <w:rPr>
          <w:sz w:val="22"/>
          <w:szCs w:val="22"/>
          <w:highlight w:val="none"/>
        </w:rPr>
      </w:pPr>
      <w:r>
        <w:rPr>
          <w:sz w:val="22"/>
          <w:szCs w:val="22"/>
          <w:highlight w:val="none"/>
        </w:rPr>
        <w:t>УТВЕРЖДЕН</w:t>
      </w:r>
    </w:p>
    <w:p>
      <w:pPr>
        <w:pStyle w:val="8"/>
        <w:tabs>
          <w:tab w:val="left" w:pos="360"/>
        </w:tabs>
        <w:spacing w:line="240" w:lineRule="auto"/>
        <w:ind w:firstLine="709"/>
        <w:jc w:val="right"/>
        <w:rPr>
          <w:sz w:val="22"/>
          <w:szCs w:val="22"/>
          <w:highlight w:val="none"/>
        </w:rPr>
      </w:pPr>
      <w:r>
        <w:rPr>
          <w:sz w:val="22"/>
          <w:szCs w:val="22"/>
          <w:highlight w:val="none"/>
        </w:rPr>
        <w:t xml:space="preserve">Распоряжением </w:t>
      </w:r>
    </w:p>
    <w:p>
      <w:pPr>
        <w:pStyle w:val="8"/>
        <w:tabs>
          <w:tab w:val="left" w:pos="360"/>
        </w:tabs>
        <w:wordWrap w:val="0"/>
        <w:spacing w:line="240" w:lineRule="auto"/>
        <w:ind w:firstLine="709"/>
        <w:jc w:val="right"/>
        <w:rPr>
          <w:sz w:val="22"/>
          <w:szCs w:val="22"/>
          <w:highlight w:val="none"/>
        </w:rPr>
      </w:pPr>
      <w:r>
        <w:rPr>
          <w:sz w:val="22"/>
          <w:szCs w:val="22"/>
          <w:highlight w:val="none"/>
          <w:lang w:val="ru-RU"/>
        </w:rPr>
        <w:t>КСП</w:t>
      </w:r>
      <w:r>
        <w:rPr>
          <w:sz w:val="22"/>
          <w:szCs w:val="22"/>
          <w:highlight w:val="none"/>
        </w:rPr>
        <w:t xml:space="preserve"> МО «Ахтубинский район»</w:t>
      </w:r>
    </w:p>
    <w:p>
      <w:pPr>
        <w:pStyle w:val="8"/>
        <w:tabs>
          <w:tab w:val="left" w:pos="360"/>
        </w:tabs>
        <w:spacing w:line="240" w:lineRule="auto"/>
        <w:ind w:firstLine="709"/>
        <w:jc w:val="right"/>
        <w:rPr>
          <w:sz w:val="22"/>
          <w:szCs w:val="22"/>
          <w:highlight w:val="none"/>
        </w:rPr>
      </w:pPr>
      <w:r>
        <w:rPr>
          <w:sz w:val="22"/>
          <w:szCs w:val="22"/>
          <w:highlight w:val="none"/>
        </w:rPr>
        <w:t xml:space="preserve"> №</w:t>
      </w:r>
      <w:r>
        <w:rPr>
          <w:rFonts w:hint="default"/>
          <w:sz w:val="22"/>
          <w:szCs w:val="22"/>
          <w:highlight w:val="none"/>
          <w:lang w:val="ru-RU"/>
        </w:rPr>
        <w:t>05</w:t>
      </w:r>
      <w:r>
        <w:rPr>
          <w:sz w:val="22"/>
          <w:szCs w:val="22"/>
          <w:highlight w:val="none"/>
        </w:rPr>
        <w:t xml:space="preserve">-Р от </w:t>
      </w:r>
      <w:r>
        <w:rPr>
          <w:rFonts w:hint="default"/>
          <w:sz w:val="22"/>
          <w:szCs w:val="22"/>
          <w:highlight w:val="none"/>
          <w:lang w:val="ru-RU"/>
        </w:rPr>
        <w:t>02</w:t>
      </w:r>
      <w:r>
        <w:rPr>
          <w:sz w:val="22"/>
          <w:szCs w:val="22"/>
          <w:highlight w:val="none"/>
        </w:rPr>
        <w:t>.</w:t>
      </w:r>
      <w:r>
        <w:rPr>
          <w:rFonts w:hint="default"/>
          <w:sz w:val="22"/>
          <w:szCs w:val="22"/>
          <w:highlight w:val="none"/>
          <w:lang w:val="ru-RU"/>
        </w:rPr>
        <w:t>02</w:t>
      </w:r>
      <w:r>
        <w:rPr>
          <w:sz w:val="22"/>
          <w:szCs w:val="22"/>
          <w:highlight w:val="none"/>
        </w:rPr>
        <w:t>.202</w:t>
      </w:r>
      <w:r>
        <w:rPr>
          <w:rFonts w:hint="default"/>
          <w:sz w:val="22"/>
          <w:szCs w:val="22"/>
          <w:highlight w:val="none"/>
          <w:lang w:val="ru-RU"/>
        </w:rPr>
        <w:t>4</w:t>
      </w:r>
      <w:r>
        <w:rPr>
          <w:sz w:val="22"/>
          <w:szCs w:val="22"/>
          <w:highlight w:val="none"/>
        </w:rPr>
        <w:t xml:space="preserve"> г.</w:t>
      </w: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center"/>
        <w:rPr>
          <w:b/>
          <w:sz w:val="24"/>
        </w:rPr>
      </w:pPr>
    </w:p>
    <w:p>
      <w:pPr>
        <w:pStyle w:val="8"/>
        <w:tabs>
          <w:tab w:val="left" w:pos="360"/>
        </w:tabs>
        <w:spacing w:before="100" w:beforeAutospacing="1" w:after="100" w:afterAutospacing="1" w:line="240" w:lineRule="auto"/>
        <w:ind w:right="-6" w:firstLine="709"/>
        <w:jc w:val="center"/>
        <w:rPr>
          <w:sz w:val="24"/>
        </w:rPr>
      </w:pPr>
      <w:r>
        <w:rPr>
          <w:sz w:val="24"/>
        </w:rPr>
        <w:t>202</w:t>
      </w:r>
      <w:r>
        <w:rPr>
          <w:rFonts w:hint="default"/>
          <w:sz w:val="24"/>
          <w:lang w:val="ru-RU"/>
        </w:rPr>
        <w:t>4</w:t>
      </w:r>
      <w:r>
        <w:rPr>
          <w:sz w:val="24"/>
        </w:rPr>
        <w:t xml:space="preserve"> год</w:t>
      </w:r>
    </w:p>
    <w:p>
      <w:pPr>
        <w:spacing w:after="200" w:line="276" w:lineRule="auto"/>
      </w:pPr>
      <w:r>
        <w:br w:type="page"/>
      </w:r>
    </w:p>
    <w:p>
      <w:pPr>
        <w:pStyle w:val="8"/>
        <w:tabs>
          <w:tab w:val="left" w:pos="360"/>
        </w:tabs>
        <w:spacing w:before="100" w:beforeAutospacing="1" w:after="100" w:afterAutospacing="1" w:line="240" w:lineRule="auto"/>
        <w:ind w:right="-6" w:firstLine="709"/>
        <w:jc w:val="center"/>
        <w:rPr>
          <w:b/>
          <w:sz w:val="24"/>
        </w:rPr>
      </w:pPr>
      <w:r>
        <w:rPr>
          <w:b/>
          <w:sz w:val="24"/>
        </w:rPr>
        <w:t>1. ОБЩИЕ ПОЛОЖЕНИЯ</w:t>
      </w:r>
    </w:p>
    <w:p>
      <w:pPr>
        <w:pStyle w:val="10"/>
        <w:shd w:val="clear" w:color="auto" w:fill="FFFFFF"/>
        <w:spacing w:before="0" w:beforeAutospacing="0" w:after="0" w:afterAutospacing="0"/>
        <w:ind w:firstLine="709"/>
        <w:jc w:val="both"/>
      </w:pPr>
    </w:p>
    <w:p>
      <w:pPr>
        <w:pStyle w:val="10"/>
        <w:shd w:val="clear" w:color="auto" w:fill="FFFFFF"/>
        <w:spacing w:before="0" w:beforeAutospacing="0" w:after="0" w:afterAutospacing="0"/>
        <w:ind w:firstLine="709"/>
        <w:jc w:val="both"/>
        <w:rPr>
          <w:b/>
        </w:rPr>
      </w:pPr>
      <w:r>
        <w:t>1.1. Настоящий Регламент Контрольно-сч</w:t>
      </w:r>
      <w:r>
        <w:rPr>
          <w:lang w:val="ru-RU"/>
        </w:rPr>
        <w:t>е</w:t>
      </w:r>
      <w:r>
        <w:t xml:space="preserve">тной палаты муниципального образования «Ахтубинский </w:t>
      </w:r>
      <w:r>
        <w:rPr>
          <w:lang w:val="ru-RU"/>
        </w:rPr>
        <w:t>муниципальный</w:t>
      </w:r>
      <w:r>
        <w:rPr>
          <w:rFonts w:hint="default"/>
          <w:lang w:val="ru-RU"/>
        </w:rPr>
        <w:t xml:space="preserve"> </w:t>
      </w:r>
      <w:r>
        <w:t>район</w:t>
      </w:r>
      <w:r>
        <w:rPr>
          <w:rFonts w:hint="default"/>
          <w:lang w:val="ru-RU"/>
        </w:rPr>
        <w:t xml:space="preserve"> Астраханской области</w:t>
      </w:r>
      <w:r>
        <w:t xml:space="preserve">» (далее – Регламент) разработан во исполнение требований статей 5, 15, 19 </w:t>
      </w:r>
      <w:r>
        <w:fldChar w:fldCharType="begin"/>
      </w:r>
      <w:r>
        <w:instrText xml:space="preserve"> HYPERLINK "garantF1://12082695.0" </w:instrText>
      </w:r>
      <w:r>
        <w:fldChar w:fldCharType="separate"/>
      </w:r>
      <w:r>
        <w:t>Федерального закона от 07.02.2011 г. № 6-ФЗ</w:t>
      </w:r>
      <w:r>
        <w:rPr>
          <w:rFonts w:hint="default"/>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fldChar w:fldCharType="end"/>
      </w:r>
      <w:r>
        <w:t>.</w:t>
      </w:r>
    </w:p>
    <w:p>
      <w:pPr>
        <w:pStyle w:val="10"/>
        <w:shd w:val="clear" w:color="auto" w:fill="FFFFFF"/>
        <w:spacing w:before="0" w:beforeAutospacing="0" w:after="0" w:afterAutospacing="0"/>
        <w:ind w:firstLine="709"/>
        <w:jc w:val="both"/>
        <w:rPr>
          <w:b/>
          <w:sz w:val="12"/>
          <w:szCs w:val="12"/>
        </w:rPr>
      </w:pPr>
    </w:p>
    <w:p>
      <w:pPr>
        <w:pStyle w:val="10"/>
        <w:shd w:val="clear" w:color="auto" w:fill="FFFFFF"/>
        <w:spacing w:before="0" w:beforeAutospacing="0" w:after="0" w:afterAutospacing="0"/>
        <w:ind w:firstLine="709"/>
        <w:jc w:val="both"/>
        <w:rPr>
          <w:b/>
        </w:rPr>
      </w:pPr>
      <w:r>
        <w:t>1.2. Задачами Регламента являются:</w:t>
      </w:r>
    </w:p>
    <w:p>
      <w:pPr>
        <w:numPr>
          <w:ilvl w:val="0"/>
          <w:numId w:val="1"/>
        </w:numPr>
        <w:tabs>
          <w:tab w:val="left" w:pos="0"/>
          <w:tab w:val="left" w:pos="284"/>
          <w:tab w:val="clear" w:pos="720"/>
        </w:tabs>
        <w:ind w:left="0" w:firstLine="0"/>
        <w:jc w:val="both"/>
        <w:rPr>
          <w:i/>
          <w:iCs/>
        </w:rPr>
      </w:pPr>
      <w:r>
        <w:t>установление конкретного содержания направлений деятельности Контрольно-сч</w:t>
      </w:r>
      <w:r>
        <w:rPr>
          <w:lang w:val="ru-RU"/>
        </w:rPr>
        <w:t>е</w:t>
      </w:r>
      <w:r>
        <w:t xml:space="preserve">тной палаты муниципального образования «Ахтубинский </w:t>
      </w:r>
      <w:r>
        <w:rPr>
          <w:lang w:val="ru-RU"/>
        </w:rPr>
        <w:t>муниципальный</w:t>
      </w:r>
      <w:r>
        <w:rPr>
          <w:rFonts w:hint="default"/>
          <w:lang w:val="ru-RU"/>
        </w:rPr>
        <w:t xml:space="preserve"> </w:t>
      </w:r>
      <w:r>
        <w:t>район</w:t>
      </w:r>
      <w:r>
        <w:rPr>
          <w:rFonts w:hint="default"/>
          <w:lang w:val="ru-RU"/>
        </w:rPr>
        <w:t xml:space="preserve"> Астраханской области</w:t>
      </w:r>
      <w:r>
        <w:t xml:space="preserve">»(далее - Палата); </w:t>
      </w:r>
    </w:p>
    <w:p>
      <w:pPr>
        <w:numPr>
          <w:ilvl w:val="0"/>
          <w:numId w:val="1"/>
        </w:numPr>
        <w:tabs>
          <w:tab w:val="left" w:pos="0"/>
          <w:tab w:val="left" w:pos="284"/>
          <w:tab w:val="clear" w:pos="720"/>
        </w:tabs>
        <w:ind w:left="0" w:firstLine="0"/>
        <w:jc w:val="both"/>
      </w:pPr>
      <w:r>
        <w:t>определение порядка осуществления установленных видов деятельности Палаты;</w:t>
      </w:r>
    </w:p>
    <w:p>
      <w:pPr>
        <w:numPr>
          <w:ilvl w:val="0"/>
          <w:numId w:val="1"/>
        </w:numPr>
        <w:tabs>
          <w:tab w:val="left" w:pos="0"/>
          <w:tab w:val="left" w:pos="284"/>
          <w:tab w:val="clear" w:pos="720"/>
        </w:tabs>
        <w:ind w:left="0" w:firstLine="0"/>
        <w:jc w:val="both"/>
      </w:pPr>
      <w:r>
        <w:t xml:space="preserve">определение </w:t>
      </w:r>
      <w:r>
        <w:rPr>
          <w:bCs/>
        </w:rPr>
        <w:t xml:space="preserve">основ взаимодействия в </w:t>
      </w:r>
      <w:r>
        <w:t>Палате;</w:t>
      </w:r>
    </w:p>
    <w:p>
      <w:pPr>
        <w:numPr>
          <w:ilvl w:val="0"/>
          <w:numId w:val="1"/>
        </w:numPr>
        <w:tabs>
          <w:tab w:val="left" w:pos="0"/>
          <w:tab w:val="left" w:pos="284"/>
          <w:tab w:val="clear" w:pos="720"/>
        </w:tabs>
        <w:ind w:left="0" w:firstLine="0"/>
        <w:jc w:val="both"/>
      </w:pPr>
      <w:r>
        <w:t>установление порядка ведения дел в Палате;</w:t>
      </w:r>
    </w:p>
    <w:p>
      <w:pPr>
        <w:numPr>
          <w:ilvl w:val="0"/>
          <w:numId w:val="1"/>
        </w:numPr>
        <w:tabs>
          <w:tab w:val="left" w:pos="0"/>
          <w:tab w:val="left" w:pos="284"/>
          <w:tab w:val="clear" w:pos="720"/>
        </w:tabs>
        <w:ind w:left="0" w:firstLine="0"/>
        <w:jc w:val="both"/>
      </w:pPr>
      <w:r>
        <w:t>описание процедуры проведения контрольных и экспертно-аналитических мероприятий, определение действий работников при проведении контрольных и экспертно-аналитических мероприятий, а также установление требований к оформлению результатов контрольных и экспертно-аналитических мероприятий Палаты.</w:t>
      </w:r>
    </w:p>
    <w:p>
      <w:pPr>
        <w:tabs>
          <w:tab w:val="left" w:pos="284"/>
        </w:tabs>
        <w:jc w:val="both"/>
        <w:rPr>
          <w:sz w:val="12"/>
          <w:szCs w:val="12"/>
        </w:rPr>
      </w:pPr>
    </w:p>
    <w:p>
      <w:pPr>
        <w:ind w:firstLine="709"/>
        <w:jc w:val="both"/>
      </w:pPr>
      <w:r>
        <w:t>1.3. В своей деятельности Палата руководствуется Конституцией Российской Федерации, Федеральным законом от 07.02.2011 №6-ФЗ «</w:t>
      </w:r>
      <w:r>
        <w:rPr>
          <w:rFonts w:hint="default"/>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 федеральным законодательством, Уставом муниципального образования «Ахтубинский</w:t>
      </w:r>
      <w:r>
        <w:rPr>
          <w:rFonts w:hint="default"/>
          <w:lang w:val="ru-RU"/>
        </w:rPr>
        <w:t xml:space="preserve"> муниципальный </w:t>
      </w:r>
      <w:r>
        <w:t>район</w:t>
      </w:r>
      <w:r>
        <w:rPr>
          <w:rFonts w:hint="default"/>
          <w:lang w:val="ru-RU"/>
        </w:rPr>
        <w:t xml:space="preserve"> Астраханской области</w:t>
      </w:r>
      <w:r>
        <w:t>», Положением о Контрольно-счетной палате муниципального образования «Ахтубинский</w:t>
      </w:r>
      <w:r>
        <w:rPr>
          <w:rFonts w:hint="default"/>
          <w:lang w:val="ru-RU"/>
        </w:rPr>
        <w:t xml:space="preserve"> муниципальный</w:t>
      </w:r>
      <w:r>
        <w:t xml:space="preserve"> район</w:t>
      </w:r>
      <w:r>
        <w:rPr>
          <w:rFonts w:hint="default"/>
          <w:lang w:val="ru-RU"/>
        </w:rPr>
        <w:t xml:space="preserve"> Астраханской области</w:t>
      </w:r>
      <w:r>
        <w:t>»</w:t>
      </w:r>
      <w:r>
        <w:rPr>
          <w:rFonts w:hint="default"/>
          <w:lang w:val="ru-RU"/>
        </w:rPr>
        <w:t xml:space="preserve"> (далее - Положением о Контрольно-счетной палате)</w:t>
      </w:r>
      <w:r>
        <w:t>, а также другими муниципальными нормативными правовыми актами муниципального образования «Ахтубинский</w:t>
      </w:r>
      <w:r>
        <w:rPr>
          <w:rFonts w:hint="default"/>
          <w:lang w:val="ru-RU"/>
        </w:rPr>
        <w:t xml:space="preserve"> муниципальный район Астраханской области</w:t>
      </w:r>
      <w:r>
        <w:t>», настоящим Регламентом и внутренними документами, принятыми Палатой, или изданными её председателем.</w:t>
      </w:r>
    </w:p>
    <w:p>
      <w:pPr>
        <w:ind w:firstLine="709"/>
        <w:jc w:val="both"/>
      </w:pPr>
      <w:r>
        <w:t>1.4. Основными принципами деятельности Палаты являются законность, объективность, эффективность, независимость и гласность.</w:t>
      </w:r>
    </w:p>
    <w:p>
      <w:pPr>
        <w:pStyle w:val="22"/>
        <w:numPr>
          <w:ilvl w:val="0"/>
          <w:numId w:val="2"/>
        </w:numPr>
        <w:ind w:hanging="294"/>
        <w:jc w:val="both"/>
      </w:pPr>
      <w:r>
        <w:t>принцип законности означает:</w:t>
      </w:r>
    </w:p>
    <w:p>
      <w:pPr>
        <w:autoSpaceDE w:val="0"/>
        <w:autoSpaceDN w:val="0"/>
        <w:adjustRightInd w:val="0"/>
        <w:jc w:val="both"/>
      </w:pPr>
      <w:r>
        <w:t>- обязательное законодательное обеспечение деятельности Палаты, которое необходимо для качественной реализации возложенных на неё задач;</w:t>
      </w:r>
    </w:p>
    <w:p>
      <w:pPr>
        <w:autoSpaceDE w:val="0"/>
        <w:autoSpaceDN w:val="0"/>
        <w:adjustRightInd w:val="0"/>
        <w:jc w:val="both"/>
      </w:pPr>
      <w:r>
        <w:t>- строгое и точное соблюдение сотрудниками Палаты действующего законодательства при реализации возложенных на них полномочий.</w:t>
      </w:r>
    </w:p>
    <w:p>
      <w:pPr>
        <w:numPr>
          <w:ilvl w:val="0"/>
          <w:numId w:val="3"/>
        </w:numPr>
        <w:autoSpaceDE w:val="0"/>
        <w:autoSpaceDN w:val="0"/>
        <w:adjustRightInd w:val="0"/>
        <w:ind w:left="0" w:firstLine="426"/>
        <w:jc w:val="both"/>
      </w:pPr>
      <w:r>
        <w:t>принцип независимости выражается в организационной, функциональной и финансовой независимости Палаты, предполагающей:</w:t>
      </w:r>
    </w:p>
    <w:p>
      <w:pPr>
        <w:autoSpaceDE w:val="0"/>
        <w:autoSpaceDN w:val="0"/>
        <w:adjustRightInd w:val="0"/>
        <w:jc w:val="both"/>
      </w:pPr>
      <w:r>
        <w:t>- формальную и фактическую независимость от органов, осуществляющих управление финансовыми и материальными ресурсами, а также от проверяемых организаций;</w:t>
      </w:r>
    </w:p>
    <w:p>
      <w:pPr>
        <w:autoSpaceDE w:val="0"/>
        <w:autoSpaceDN w:val="0"/>
        <w:adjustRightInd w:val="0"/>
        <w:jc w:val="both"/>
      </w:pPr>
      <w:r>
        <w:t>- наделение Палаты статусом юридического лица;</w:t>
      </w:r>
    </w:p>
    <w:p>
      <w:pPr>
        <w:autoSpaceDE w:val="0"/>
        <w:autoSpaceDN w:val="0"/>
        <w:adjustRightInd w:val="0"/>
        <w:jc w:val="both"/>
      </w:pPr>
      <w:r>
        <w:t>- право самостоятельно определять предмет, объект, сроки и методы контроля и отклонять необоснованные запросы на проведение контроля со стороны других органов;</w:t>
      </w:r>
    </w:p>
    <w:p>
      <w:pPr>
        <w:autoSpaceDE w:val="0"/>
        <w:autoSpaceDN w:val="0"/>
        <w:adjustRightInd w:val="0"/>
        <w:jc w:val="both"/>
      </w:pPr>
      <w:r>
        <w:t>- свободный доступ к информации, необходимой для решения задач, стоящих перед Палатой (за исключением информации, доступ к которой ограничен действующим законодательством);</w:t>
      </w:r>
    </w:p>
    <w:p>
      <w:pPr>
        <w:autoSpaceDE w:val="0"/>
        <w:autoSpaceDN w:val="0"/>
        <w:adjustRightInd w:val="0"/>
        <w:jc w:val="both"/>
      </w:pPr>
      <w:r>
        <w:t>- утверждение отдельной строкой в соответствующем бюджете расходов на содержание Палаты;</w:t>
      </w:r>
    </w:p>
    <w:p>
      <w:pPr>
        <w:autoSpaceDE w:val="0"/>
        <w:autoSpaceDN w:val="0"/>
        <w:adjustRightInd w:val="0"/>
        <w:jc w:val="both"/>
      </w:pPr>
      <w:r>
        <w:t>- политический нейтралитет и свободу от любого политического воздействия.</w:t>
      </w:r>
    </w:p>
    <w:p>
      <w:pPr>
        <w:numPr>
          <w:ilvl w:val="0"/>
          <w:numId w:val="3"/>
        </w:numPr>
        <w:autoSpaceDE w:val="0"/>
        <w:autoSpaceDN w:val="0"/>
        <w:adjustRightInd w:val="0"/>
        <w:ind w:firstLine="256"/>
        <w:jc w:val="both"/>
      </w:pPr>
      <w:r>
        <w:t>принцип объективности предполагает:</w:t>
      </w:r>
    </w:p>
    <w:p>
      <w:pPr>
        <w:autoSpaceDE w:val="0"/>
        <w:autoSpaceDN w:val="0"/>
        <w:adjustRightInd w:val="0"/>
        <w:jc w:val="both"/>
      </w:pPr>
      <w:r>
        <w:t>- строгое соответствие действий сотрудников Палаты принципам служебного поведения муниципальных служащих, установленным процедурам проведения контроля;</w:t>
      </w:r>
    </w:p>
    <w:p>
      <w:pPr>
        <w:autoSpaceDE w:val="0"/>
        <w:autoSpaceDN w:val="0"/>
        <w:adjustRightInd w:val="0"/>
        <w:jc w:val="both"/>
      </w:pPr>
      <w:r>
        <w:t>- организацию самоконтроля, регулярную оценку правомерности и эффективности собственной деятельности;</w:t>
      </w:r>
    </w:p>
    <w:p>
      <w:pPr>
        <w:autoSpaceDE w:val="0"/>
        <w:autoSpaceDN w:val="0"/>
        <w:adjustRightInd w:val="0"/>
        <w:jc w:val="both"/>
      </w:pPr>
      <w:r>
        <w:t xml:space="preserve">- недопущение предвзятости или </w:t>
      </w:r>
      <w:r>
        <w:rPr>
          <w:lang w:val="ru-RU"/>
        </w:rPr>
        <w:t>предубеждённости</w:t>
      </w:r>
      <w:r>
        <w:t xml:space="preserve"> в отношении деятельности проверяемых объектов, исключение каких-либо личных мотивов (корысть, политический заказ и т.п.) при проведении контрольных и экспертно-аналитических мероприятий;</w:t>
      </w:r>
    </w:p>
    <w:p>
      <w:pPr>
        <w:autoSpaceDE w:val="0"/>
        <w:autoSpaceDN w:val="0"/>
        <w:adjustRightInd w:val="0"/>
        <w:jc w:val="both"/>
      </w:pPr>
      <w:r>
        <w:t>- беспристрастность и обоснованность выводов по результатам проверок, подтверждение их доказательствами и иными данными, содержащими достоверную и официальную информацию.</w:t>
      </w:r>
    </w:p>
    <w:p>
      <w:pPr>
        <w:numPr>
          <w:ilvl w:val="0"/>
          <w:numId w:val="3"/>
        </w:numPr>
        <w:autoSpaceDE w:val="0"/>
        <w:autoSpaceDN w:val="0"/>
        <w:adjustRightInd w:val="0"/>
        <w:ind w:firstLine="256"/>
        <w:jc w:val="both"/>
      </w:pPr>
      <w:r>
        <w:t>принцип гласности проявляется в:</w:t>
      </w:r>
    </w:p>
    <w:p>
      <w:pPr>
        <w:autoSpaceDE w:val="0"/>
        <w:autoSpaceDN w:val="0"/>
        <w:adjustRightInd w:val="0"/>
        <w:jc w:val="both"/>
      </w:pPr>
      <w:r>
        <w:t xml:space="preserve">- открытости деятельности Палаты, что предусматривает информированность общества о результатах </w:t>
      </w:r>
      <w:r>
        <w:rPr>
          <w:lang w:val="ru-RU"/>
        </w:rPr>
        <w:t>её</w:t>
      </w:r>
      <w:r>
        <w:t xml:space="preserve"> деятельности;</w:t>
      </w:r>
    </w:p>
    <w:p>
      <w:pPr>
        <w:autoSpaceDE w:val="0"/>
        <w:autoSpaceDN w:val="0"/>
        <w:adjustRightInd w:val="0"/>
        <w:jc w:val="both"/>
      </w:pPr>
      <w:r>
        <w:t xml:space="preserve">- обязательном предоставлении итоговых (годовых) </w:t>
      </w:r>
      <w:r>
        <w:rPr>
          <w:lang w:val="ru-RU"/>
        </w:rPr>
        <w:t>отчётов</w:t>
      </w:r>
      <w:r>
        <w:t xml:space="preserve"> Палаты представительному органу;</w:t>
      </w:r>
    </w:p>
    <w:p>
      <w:pPr>
        <w:autoSpaceDE w:val="0"/>
        <w:autoSpaceDN w:val="0"/>
        <w:adjustRightInd w:val="0"/>
        <w:jc w:val="both"/>
      </w:pPr>
      <w:r>
        <w:t>- опубликовании (обнародовании) результатов контрольных мероприятий и предоставление информации в соответствии с требованиями законодательства о защите государственной и (или) коммерческой тайны.</w:t>
      </w:r>
    </w:p>
    <w:p>
      <w:pPr>
        <w:numPr>
          <w:ilvl w:val="0"/>
          <w:numId w:val="3"/>
        </w:numPr>
        <w:tabs>
          <w:tab w:val="left" w:pos="426"/>
        </w:tabs>
        <w:autoSpaceDE w:val="0"/>
        <w:autoSpaceDN w:val="0"/>
        <w:adjustRightInd w:val="0"/>
        <w:ind w:left="0" w:firstLine="426"/>
        <w:jc w:val="both"/>
      </w:pPr>
      <w:r>
        <w:t xml:space="preserve">принцип эффективности деятельности Палаты выражается в осуществлении ею прав и исполнении обязанностей в полном </w:t>
      </w:r>
      <w:r>
        <w:rPr>
          <w:lang w:val="ru-RU"/>
        </w:rPr>
        <w:t>объёме</w:t>
      </w:r>
      <w:r>
        <w:t xml:space="preserve">, количественных и качественных показателях работы, степени охвата контрольными мероприятиями публичной финансовой деятельности. </w:t>
      </w:r>
    </w:p>
    <w:p>
      <w:pPr>
        <w:ind w:right="-1" w:firstLine="709"/>
        <w:jc w:val="center"/>
      </w:pPr>
    </w:p>
    <w:p>
      <w:pPr>
        <w:numPr>
          <w:ilvl w:val="0"/>
          <w:numId w:val="4"/>
        </w:numPr>
        <w:tabs>
          <w:tab w:val="left" w:pos="1680"/>
        </w:tabs>
        <w:ind w:left="720" w:leftChars="0" w:right="-1" w:firstLine="0" w:firstLineChars="0"/>
        <w:jc w:val="both"/>
      </w:pPr>
      <w:r>
        <w:rPr>
          <w:b/>
        </w:rPr>
        <w:t>СОСТАВ ПАЛАТЫ. ДОЛЖНОСТНЫЕ ОБЯЗАННОСТИ ПРЕДСЕДАТЕЛЯ, ДОЛЖНОСТНЫХ ЛИЦ  ПАЛАТЫ</w:t>
      </w:r>
    </w:p>
    <w:p>
      <w:pPr>
        <w:numPr>
          <w:ilvl w:val="0"/>
          <w:numId w:val="0"/>
        </w:numPr>
        <w:tabs>
          <w:tab w:val="left" w:pos="1680"/>
        </w:tabs>
        <w:ind w:left="720" w:leftChars="0" w:right="-1" w:rightChars="0"/>
        <w:jc w:val="both"/>
      </w:pPr>
    </w:p>
    <w:p>
      <w:pPr>
        <w:ind w:right="-1" w:firstLine="709"/>
        <w:jc w:val="both"/>
      </w:pPr>
      <w:r>
        <w:t>2.1. Палата состоит из председателя и аппарата. В состав аппарата Палаты входят инспекторы.</w:t>
      </w:r>
    </w:p>
    <w:p>
      <w:pPr>
        <w:ind w:right="-1" w:firstLine="709"/>
        <w:jc w:val="both"/>
      </w:pPr>
      <w:r>
        <w:t>2.2. Председатель и инспекторы Палаты являются должностными лицами Палаты.</w:t>
      </w:r>
    </w:p>
    <w:p>
      <w:pPr>
        <w:ind w:right="-1" w:firstLine="709"/>
        <w:jc w:val="both"/>
      </w:pPr>
      <w:r>
        <w:t xml:space="preserve">2.3. Контрольно-счетную палату возглавляет Председатель. </w:t>
      </w:r>
    </w:p>
    <w:p>
      <w:pPr>
        <w:ind w:right="-1" w:firstLine="709"/>
        <w:jc w:val="both"/>
      </w:pPr>
      <w:r>
        <w:t>2.4. Должностные обязанности Председателя Контрольно-счетной палаты:</w:t>
      </w:r>
    </w:p>
    <w:p>
      <w:pPr>
        <w:pStyle w:val="20"/>
        <w:numPr>
          <w:ilvl w:val="0"/>
          <w:numId w:val="5"/>
        </w:numPr>
        <w:ind w:left="0" w:firstLine="360"/>
        <w:jc w:val="both"/>
        <w:rPr>
          <w:rFonts w:ascii="Times New Roman" w:hAnsi="Times New Roman"/>
          <w:sz w:val="24"/>
          <w:szCs w:val="24"/>
        </w:rPr>
      </w:pPr>
      <w:bookmarkStart w:id="1" w:name="_Hlk54254454"/>
      <w:r>
        <w:rPr>
          <w:rFonts w:ascii="Times New Roman" w:hAnsi="Times New Roman"/>
          <w:sz w:val="24"/>
          <w:szCs w:val="24"/>
        </w:rPr>
        <w:t xml:space="preserve">осуществляет руководство деятельностью Палаты и организует </w:t>
      </w:r>
      <w:r>
        <w:rPr>
          <w:rFonts w:ascii="Times New Roman" w:hAnsi="Times New Roman"/>
          <w:sz w:val="24"/>
          <w:szCs w:val="24"/>
          <w:lang w:val="ru-RU"/>
        </w:rPr>
        <w:t>её</w:t>
      </w:r>
      <w:r>
        <w:rPr>
          <w:rFonts w:ascii="Times New Roman" w:hAnsi="Times New Roman"/>
          <w:sz w:val="24"/>
          <w:szCs w:val="24"/>
        </w:rPr>
        <w:t xml:space="preserve"> работу в соответствии с законодательством, Уставом, Положением о Контрольно-счетной палате;</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 xml:space="preserve">действует без доверенности от имени Палаты, представляет </w:t>
      </w:r>
      <w:r>
        <w:rPr>
          <w:rFonts w:ascii="Times New Roman" w:hAnsi="Times New Roman"/>
          <w:sz w:val="24"/>
          <w:szCs w:val="24"/>
          <w:lang w:val="ru-RU"/>
        </w:rPr>
        <w:t>её</w:t>
      </w:r>
      <w:r>
        <w:rPr>
          <w:rFonts w:ascii="Times New Roman" w:hAnsi="Times New Roman"/>
          <w:sz w:val="24"/>
          <w:szCs w:val="24"/>
        </w:rPr>
        <w:t xml:space="preserve"> интересы в органах государственной власти Астраханской области и Российской Федерации, в органах местного самоуправления, в коммерческих и некоммерческих организациях;</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 xml:space="preserve">представляет Совету муниципального образования «Ахтубинский район» (далее - Совет) </w:t>
      </w:r>
      <w:r>
        <w:rPr>
          <w:rFonts w:ascii="Times New Roman" w:hAnsi="Times New Roman"/>
          <w:sz w:val="24"/>
          <w:szCs w:val="24"/>
          <w:lang w:val="ru-RU"/>
        </w:rPr>
        <w:t>отчёты</w:t>
      </w:r>
      <w:r>
        <w:rPr>
          <w:rFonts w:ascii="Times New Roman" w:hAnsi="Times New Roman"/>
          <w:sz w:val="24"/>
          <w:szCs w:val="24"/>
        </w:rPr>
        <w:t xml:space="preserve"> о работе Палаты, результатах </w:t>
      </w:r>
      <w:r>
        <w:rPr>
          <w:rFonts w:ascii="Times New Roman" w:hAnsi="Times New Roman"/>
          <w:sz w:val="24"/>
          <w:szCs w:val="24"/>
          <w:lang w:val="ru-RU"/>
        </w:rPr>
        <w:t>проведённых</w:t>
      </w:r>
      <w:r>
        <w:rPr>
          <w:rFonts w:ascii="Times New Roman" w:hAnsi="Times New Roman"/>
          <w:sz w:val="24"/>
          <w:szCs w:val="24"/>
        </w:rPr>
        <w:t xml:space="preserve"> контрольных и экспертно-аналитических мероприятий;</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представляет Контрольно-счетную палату в отношениях с государственными органами Российской Федерации и органами местного самоуправления;</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 xml:space="preserve">утверждает штатное расписание и структуру Палаты, должностные инструкции работников Палаты, внутренние документы, </w:t>
      </w:r>
      <w:r>
        <w:rPr>
          <w:rFonts w:ascii="Times New Roman" w:hAnsi="Times New Roman"/>
          <w:sz w:val="24"/>
          <w:szCs w:val="24"/>
          <w:lang w:val="ru-RU"/>
        </w:rPr>
        <w:t>издаёт</w:t>
      </w:r>
      <w:r>
        <w:rPr>
          <w:rFonts w:ascii="Times New Roman" w:hAnsi="Times New Roman"/>
          <w:sz w:val="24"/>
          <w:szCs w:val="24"/>
        </w:rPr>
        <w:t xml:space="preserve"> распоряжения в пределах предоставленных ему полномочий;</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разрабатывает проекты планов работы Палаты и обеспечивает их исполнение;</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заключает от имени Палаты договоры и соглашения в рамках предоставленных полномочий;</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подписывает заключения, представления и предписания Контрольно-счетной палаты;</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подписывает запросы на представления информации;</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утверждает программы контрольных мероприятий, акты;</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рассматривает обращения, жалобы и заявления физических лиц, организаций и их должностных лиц;</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определяет направления деятельности сотрудников Палаты</w:t>
      </w:r>
      <w:r>
        <w:rPr>
          <w:rFonts w:hint="default" w:ascii="Times New Roman" w:hAnsi="Times New Roman"/>
          <w:sz w:val="24"/>
          <w:szCs w:val="24"/>
          <w:lang w:val="ru-RU"/>
        </w:rPr>
        <w:t>;</w:t>
      </w:r>
    </w:p>
    <w:p>
      <w:pPr>
        <w:pStyle w:val="20"/>
        <w:numPr>
          <w:ilvl w:val="0"/>
          <w:numId w:val="5"/>
        </w:numPr>
        <w:ind w:left="0" w:firstLine="360"/>
        <w:jc w:val="both"/>
        <w:rPr>
          <w:rFonts w:ascii="Times New Roman" w:hAnsi="Times New Roman" w:cs="Arial"/>
          <w:sz w:val="24"/>
          <w:szCs w:val="24"/>
        </w:rPr>
      </w:pPr>
      <w:r>
        <w:rPr>
          <w:rFonts w:ascii="Times New Roman" w:hAnsi="Times New Roman" w:cs="Arial"/>
          <w:sz w:val="24"/>
          <w:szCs w:val="24"/>
          <w:lang w:eastAsia="ru-RU"/>
        </w:rPr>
        <w:t>распоряжается финансовыми средствами, предусмотренными в местном бюджете на функционирование Палаты</w:t>
      </w:r>
      <w:r>
        <w:rPr>
          <w:rFonts w:hint="default" w:ascii="Times New Roman" w:hAnsi="Times New Roman" w:cs="Arial"/>
          <w:sz w:val="24"/>
          <w:szCs w:val="24"/>
          <w:lang w:val="en-US" w:eastAsia="ru-RU"/>
        </w:rPr>
        <w:t>.</w:t>
      </w:r>
    </w:p>
    <w:bookmarkEnd w:id="1"/>
    <w:p>
      <w:pPr>
        <w:pStyle w:val="20"/>
        <w:ind w:firstLine="709"/>
        <w:jc w:val="both"/>
        <w:rPr>
          <w:rFonts w:ascii="Times New Roman" w:hAnsi="Times New Roman"/>
          <w:sz w:val="24"/>
          <w:szCs w:val="24"/>
        </w:rPr>
      </w:pPr>
      <w:r>
        <w:rPr>
          <w:rFonts w:ascii="Times New Roman" w:hAnsi="Times New Roman"/>
          <w:sz w:val="24"/>
          <w:szCs w:val="24"/>
        </w:rPr>
        <w:t>2.5. Аппарат Палаты состоит из инспекторов.</w:t>
      </w:r>
    </w:p>
    <w:p>
      <w:pPr>
        <w:pStyle w:val="20"/>
        <w:ind w:firstLine="709"/>
        <w:jc w:val="both"/>
        <w:rPr>
          <w:rFonts w:ascii="Times New Roman" w:hAnsi="Times New Roman"/>
          <w:sz w:val="24"/>
          <w:szCs w:val="24"/>
        </w:rPr>
      </w:pPr>
      <w:r>
        <w:rPr>
          <w:rFonts w:ascii="Times New Roman" w:hAnsi="Times New Roman"/>
          <w:sz w:val="24"/>
          <w:szCs w:val="24"/>
        </w:rPr>
        <w:t>Должностные обязанности инспектора:</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принимает непосредственное участие в контрольных мероприятиях Палаты;</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осуществляет организационное, правовое, документальное и информационное обеспечение контрольно-ревизионного и экспертно</w:t>
      </w:r>
      <w:r>
        <w:rPr>
          <w:rFonts w:hint="default" w:ascii="Times New Roman" w:hAnsi="Times New Roman"/>
          <w:sz w:val="24"/>
          <w:szCs w:val="24"/>
          <w:lang w:val="ru-RU"/>
        </w:rPr>
        <w:t xml:space="preserve"> </w:t>
      </w:r>
      <w:r>
        <w:rPr>
          <w:rFonts w:ascii="Times New Roman" w:hAnsi="Times New Roman"/>
          <w:sz w:val="24"/>
          <w:szCs w:val="24"/>
        </w:rPr>
        <w:t>-</w:t>
      </w:r>
      <w:r>
        <w:rPr>
          <w:rFonts w:hint="default" w:ascii="Times New Roman" w:hAnsi="Times New Roman"/>
          <w:sz w:val="24"/>
          <w:szCs w:val="24"/>
          <w:lang w:val="ru-RU"/>
        </w:rPr>
        <w:t xml:space="preserve"> </w:t>
      </w:r>
      <w:r>
        <w:rPr>
          <w:rFonts w:ascii="Times New Roman" w:hAnsi="Times New Roman"/>
          <w:sz w:val="24"/>
          <w:szCs w:val="24"/>
        </w:rPr>
        <w:t>аналитического направлений деятельности Палаты;</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осуществляет методическое обеспечение деятельности Палаты;</w:t>
      </w:r>
    </w:p>
    <w:p>
      <w:pPr>
        <w:pStyle w:val="20"/>
        <w:numPr>
          <w:ilvl w:val="0"/>
          <w:numId w:val="5"/>
        </w:numPr>
        <w:ind w:left="0" w:firstLine="360"/>
        <w:jc w:val="both"/>
        <w:rPr>
          <w:rFonts w:ascii="Times New Roman" w:hAnsi="Times New Roman"/>
          <w:sz w:val="24"/>
          <w:szCs w:val="24"/>
        </w:rPr>
      </w:pPr>
      <w:r>
        <w:rPr>
          <w:rFonts w:ascii="Times New Roman" w:hAnsi="Times New Roman"/>
          <w:sz w:val="24"/>
          <w:szCs w:val="24"/>
        </w:rPr>
        <w:t xml:space="preserve">осуществляет полномочия в соответствии с Уставом,  Положением о контрольно – </w:t>
      </w:r>
      <w:r>
        <w:rPr>
          <w:rFonts w:ascii="Times New Roman" w:hAnsi="Times New Roman"/>
          <w:sz w:val="24"/>
          <w:szCs w:val="24"/>
          <w:lang w:val="ru-RU"/>
        </w:rPr>
        <w:t>счетной</w:t>
      </w:r>
      <w:r>
        <w:rPr>
          <w:rFonts w:ascii="Times New Roman" w:hAnsi="Times New Roman"/>
          <w:sz w:val="24"/>
          <w:szCs w:val="24"/>
        </w:rPr>
        <w:t xml:space="preserve"> палате, настоящим регламентом и должностной инструкцией. </w:t>
      </w:r>
    </w:p>
    <w:p>
      <w:pPr>
        <w:ind w:firstLine="709"/>
        <w:jc w:val="both"/>
      </w:pPr>
      <w:r>
        <w:t>2.6 Трудовой договор с инспекторами Палаты от имени представителя нанимателя (работодателя) заключает председатель Палаты.</w:t>
      </w:r>
    </w:p>
    <w:p>
      <w:pPr>
        <w:ind w:firstLine="709"/>
        <w:jc w:val="both"/>
      </w:pPr>
    </w:p>
    <w:p>
      <w:pPr>
        <w:pStyle w:val="22"/>
        <w:numPr>
          <w:ilvl w:val="0"/>
          <w:numId w:val="4"/>
        </w:numPr>
        <w:ind w:firstLine="709"/>
        <w:jc w:val="center"/>
        <w:rPr>
          <w:b/>
          <w:bCs/>
        </w:rPr>
      </w:pPr>
      <w:r>
        <w:rPr>
          <w:b/>
          <w:bCs/>
        </w:rPr>
        <w:t>НАПРАВЛЕНИЯ ДЕЯТЕЛЬНОСТИ КОНТРОЛЬНО-СЧ</w:t>
      </w:r>
      <w:r>
        <w:rPr>
          <w:b/>
          <w:bCs/>
          <w:lang w:val="ru-RU"/>
        </w:rPr>
        <w:t>Е</w:t>
      </w:r>
      <w:r>
        <w:rPr>
          <w:b/>
          <w:bCs/>
        </w:rPr>
        <w:t>ТНОЙ ПАЛАТЫ И ИХ СОДЕРЖАНИЕ</w:t>
      </w:r>
    </w:p>
    <w:p>
      <w:pPr>
        <w:ind w:left="360" w:firstLine="709"/>
        <w:rPr>
          <w:b/>
          <w:bCs/>
        </w:rPr>
      </w:pPr>
    </w:p>
    <w:p>
      <w:pPr>
        <w:autoSpaceDE w:val="0"/>
        <w:autoSpaceDN w:val="0"/>
        <w:adjustRightInd w:val="0"/>
        <w:ind w:firstLine="709"/>
        <w:jc w:val="both"/>
      </w:pPr>
      <w:r>
        <w:rPr>
          <w:bCs/>
        </w:rPr>
        <w:t xml:space="preserve">3.1. Содержание направлений деятельности Палаты устанавливается в соответствии с Бюджетный кодексом РФ и </w:t>
      </w:r>
      <w:r>
        <w:t>Положением о Контрольно-счетной палате.</w:t>
      </w:r>
    </w:p>
    <w:p>
      <w:pPr>
        <w:autoSpaceDE w:val="0"/>
        <w:autoSpaceDN w:val="0"/>
        <w:adjustRightInd w:val="0"/>
        <w:ind w:firstLine="709"/>
        <w:jc w:val="both"/>
      </w:pPr>
      <w:r>
        <w:t xml:space="preserve">3.2. В рамках реализации задач Палаты определены следующие направления </w:t>
      </w:r>
      <w:r>
        <w:rPr>
          <w:lang w:val="ru-RU"/>
        </w:rPr>
        <w:t>её</w:t>
      </w:r>
      <w:r>
        <w:t xml:space="preserve"> деятельности:</w:t>
      </w:r>
    </w:p>
    <w:p>
      <w:pPr>
        <w:autoSpaceDE w:val="0"/>
        <w:autoSpaceDN w:val="0"/>
        <w:adjustRightInd w:val="0"/>
        <w:ind w:firstLine="709"/>
        <w:jc w:val="both"/>
        <w:rPr>
          <w:lang w:eastAsia="ru-RU"/>
        </w:rPr>
      </w:pPr>
      <w:r>
        <w:rPr>
          <w:lang w:eastAsia="ru-RU"/>
        </w:rPr>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pPr>
        <w:autoSpaceDE w:val="0"/>
        <w:autoSpaceDN w:val="0"/>
        <w:adjustRightInd w:val="0"/>
        <w:ind w:firstLine="709"/>
        <w:jc w:val="both"/>
        <w:rPr>
          <w:lang w:eastAsia="ru-RU"/>
        </w:rPr>
      </w:pPr>
      <w:r>
        <w:rPr>
          <w:lang w:eastAsia="ru-RU"/>
        </w:rPr>
        <w:t>2) экспертиза проектов местного бюджета, проверка и анализ обоснованности его показателей;</w:t>
      </w:r>
    </w:p>
    <w:p>
      <w:pPr>
        <w:autoSpaceDE w:val="0"/>
        <w:autoSpaceDN w:val="0"/>
        <w:adjustRightInd w:val="0"/>
        <w:ind w:firstLine="709"/>
        <w:jc w:val="both"/>
        <w:rPr>
          <w:lang w:eastAsia="ru-RU"/>
        </w:rPr>
      </w:pPr>
      <w:r>
        <w:rPr>
          <w:lang w:eastAsia="ru-RU"/>
        </w:rPr>
        <w:t>3) внешняя проверка годового отчёта об исполнении местного бюджета;</w:t>
      </w:r>
    </w:p>
    <w:p>
      <w:pPr>
        <w:autoSpaceDE w:val="0"/>
        <w:autoSpaceDN w:val="0"/>
        <w:adjustRightInd w:val="0"/>
        <w:ind w:firstLine="709"/>
        <w:jc w:val="both"/>
        <w:rPr>
          <w:lang w:eastAsia="ru-RU"/>
        </w:rPr>
      </w:pPr>
      <w:r>
        <w:rPr>
          <w:lang w:eastAsia="ru-RU"/>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pPr>
        <w:autoSpaceDE w:val="0"/>
        <w:autoSpaceDN w:val="0"/>
        <w:adjustRightInd w:val="0"/>
        <w:ind w:firstLine="709"/>
        <w:jc w:val="both"/>
        <w:rPr>
          <w:lang w:eastAsia="ru-RU"/>
        </w:rPr>
      </w:pPr>
      <w:r>
        <w:rPr>
          <w:lang w:eastAsia="ru-RU"/>
        </w:rPr>
        <w:t xml:space="preserve">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 </w:t>
      </w:r>
    </w:p>
    <w:p>
      <w:pPr>
        <w:autoSpaceDE w:val="0"/>
        <w:autoSpaceDN w:val="0"/>
        <w:adjustRightInd w:val="0"/>
        <w:ind w:firstLine="709"/>
        <w:jc w:val="both"/>
        <w:rPr>
          <w:lang w:eastAsia="ru-RU"/>
        </w:rPr>
      </w:pPr>
      <w:r>
        <w:rPr>
          <w:lang w:eastAsia="ru-RU"/>
        </w:rPr>
        <w:t>6) оценка эффективности предоставления налоговых и иных льгот и преимуществ, бюджетных кредитов за счёт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счёт средств местного бюджета и имущества, находящегося в муниципальной собственности;</w:t>
      </w:r>
    </w:p>
    <w:p>
      <w:pPr>
        <w:autoSpaceDE w:val="0"/>
        <w:autoSpaceDN w:val="0"/>
        <w:adjustRightInd w:val="0"/>
        <w:ind w:firstLine="709"/>
        <w:jc w:val="both"/>
        <w:rPr>
          <w:lang w:eastAsia="ru-RU"/>
        </w:rPr>
      </w:pPr>
      <w:r>
        <w:rPr>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pPr>
        <w:autoSpaceDE w:val="0"/>
        <w:autoSpaceDN w:val="0"/>
        <w:adjustRightInd w:val="0"/>
        <w:ind w:firstLine="709"/>
        <w:jc w:val="both"/>
        <w:rPr>
          <w:lang w:eastAsia="ru-RU"/>
        </w:rPr>
      </w:pPr>
      <w:r>
        <w:rPr>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pPr>
        <w:autoSpaceDE w:val="0"/>
        <w:autoSpaceDN w:val="0"/>
        <w:adjustRightInd w:val="0"/>
        <w:ind w:firstLine="709"/>
        <w:jc w:val="both"/>
        <w:rPr>
          <w:lang w:eastAsia="ru-RU"/>
        </w:rPr>
      </w:pPr>
      <w:r>
        <w:rPr>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проведённых контрольных и экспертно-аналитических мероприятий в Совет и главе муниципального образования;</w:t>
      </w:r>
    </w:p>
    <w:p>
      <w:pPr>
        <w:autoSpaceDE w:val="0"/>
        <w:autoSpaceDN w:val="0"/>
        <w:adjustRightInd w:val="0"/>
        <w:ind w:firstLine="709"/>
        <w:jc w:val="both"/>
        <w:rPr>
          <w:lang w:eastAsia="ru-RU"/>
        </w:rPr>
      </w:pPr>
      <w:r>
        <w:rPr>
          <w:lang w:eastAsia="ru-RU"/>
        </w:rPr>
        <w:t>10) осуществление контроля за состоянием муниципального внутреннего и внешнего долга;</w:t>
      </w:r>
    </w:p>
    <w:p>
      <w:pPr>
        <w:autoSpaceDE w:val="0"/>
        <w:autoSpaceDN w:val="0"/>
        <w:adjustRightInd w:val="0"/>
        <w:ind w:firstLine="709"/>
        <w:jc w:val="both"/>
        <w:rPr>
          <w:lang w:eastAsia="ru-RU"/>
        </w:rPr>
      </w:pPr>
      <w:r>
        <w:rPr>
          <w:lang w:eastAsia="ru-RU"/>
        </w:rPr>
        <w:t xml:space="preserve">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Контрольно-счетной палаты; </w:t>
      </w:r>
    </w:p>
    <w:p>
      <w:pPr>
        <w:autoSpaceDE w:val="0"/>
        <w:autoSpaceDN w:val="0"/>
        <w:adjustRightInd w:val="0"/>
        <w:ind w:firstLine="709"/>
        <w:jc w:val="both"/>
        <w:rPr>
          <w:lang w:eastAsia="ru-RU"/>
        </w:rPr>
      </w:pPr>
      <w:r>
        <w:rPr>
          <w:lang w:eastAsia="ru-RU"/>
        </w:rPr>
        <w:t>12) участие в пределах полномочий в мероприятиях, направленных на противодействие коррупции;</w:t>
      </w:r>
    </w:p>
    <w:p>
      <w:pPr>
        <w:autoSpaceDE w:val="0"/>
        <w:autoSpaceDN w:val="0"/>
        <w:adjustRightInd w:val="0"/>
        <w:ind w:firstLine="709"/>
        <w:jc w:val="both"/>
        <w:rPr>
          <w:lang w:eastAsia="ru-RU"/>
        </w:rPr>
      </w:pPr>
      <w:r>
        <w:rPr>
          <w:lang w:eastAsia="ru-RU"/>
        </w:rPr>
        <w:t>13) иные задачи в сфере внешнего муниципального финансового контроля, установленные федеральными законами, законами Астраханской области, уставом и нормативными правовыми актами Совета.</w:t>
      </w:r>
    </w:p>
    <w:p>
      <w:pPr>
        <w:autoSpaceDE w:val="0"/>
        <w:autoSpaceDN w:val="0"/>
        <w:adjustRightInd w:val="0"/>
        <w:ind w:firstLine="709"/>
        <w:jc w:val="both"/>
      </w:pPr>
    </w:p>
    <w:p>
      <w:pPr>
        <w:pStyle w:val="20"/>
        <w:ind w:firstLine="709"/>
        <w:jc w:val="center"/>
        <w:rPr>
          <w:rFonts w:ascii="Times New Roman" w:hAnsi="Times New Roman"/>
          <w:b/>
          <w:caps/>
          <w:sz w:val="24"/>
          <w:szCs w:val="24"/>
        </w:rPr>
      </w:pPr>
      <w:r>
        <w:rPr>
          <w:rFonts w:ascii="Times New Roman" w:hAnsi="Times New Roman"/>
          <w:b/>
          <w:caps/>
          <w:sz w:val="24"/>
          <w:szCs w:val="24"/>
        </w:rPr>
        <w:t>4. Порядок назначения на должность председателя ПАЛАТЫ</w:t>
      </w:r>
    </w:p>
    <w:p>
      <w:pPr>
        <w:pStyle w:val="20"/>
        <w:ind w:firstLine="709"/>
        <w:jc w:val="center"/>
        <w:rPr>
          <w:rFonts w:ascii="Times New Roman" w:hAnsi="Times New Roman"/>
          <w:b/>
          <w:caps/>
          <w:sz w:val="24"/>
          <w:szCs w:val="24"/>
        </w:rPr>
      </w:pPr>
    </w:p>
    <w:p>
      <w:pPr>
        <w:pStyle w:val="20"/>
        <w:ind w:firstLine="709"/>
        <w:jc w:val="both"/>
        <w:rPr>
          <w:rFonts w:ascii="Times New Roman" w:hAnsi="Times New Roman"/>
          <w:sz w:val="24"/>
          <w:szCs w:val="24"/>
        </w:rPr>
      </w:pPr>
      <w:r>
        <w:rPr>
          <w:rFonts w:ascii="Times New Roman" w:hAnsi="Times New Roman"/>
          <w:sz w:val="24"/>
          <w:szCs w:val="24"/>
        </w:rPr>
        <w:t xml:space="preserve">4.1. Председатель Палаты назначается на должность Советом на срок его полномочий. </w:t>
      </w:r>
    </w:p>
    <w:p>
      <w:pPr>
        <w:pStyle w:val="20"/>
        <w:ind w:firstLine="709"/>
        <w:jc w:val="both"/>
        <w:rPr>
          <w:rFonts w:ascii="Times New Roman" w:hAnsi="Times New Roman"/>
          <w:sz w:val="24"/>
          <w:szCs w:val="24"/>
        </w:rPr>
      </w:pPr>
      <w:r>
        <w:rPr>
          <w:rFonts w:ascii="Times New Roman" w:hAnsi="Times New Roman"/>
          <w:sz w:val="24"/>
          <w:szCs w:val="24"/>
        </w:rPr>
        <w:t xml:space="preserve">4.2. Ответственными за проведение процедуры назначения нового </w:t>
      </w:r>
      <w:r>
        <w:rPr>
          <w:rFonts w:ascii="Times New Roman" w:hAnsi="Times New Roman"/>
          <w:sz w:val="24"/>
          <w:szCs w:val="24"/>
          <w:lang w:val="ru-RU"/>
        </w:rPr>
        <w:t>председателя</w:t>
      </w:r>
      <w:r>
        <w:rPr>
          <w:rFonts w:ascii="Times New Roman" w:hAnsi="Times New Roman"/>
          <w:sz w:val="24"/>
          <w:szCs w:val="24"/>
        </w:rPr>
        <w:t xml:space="preserve"> Палаты является председатель Совета и </w:t>
      </w:r>
      <w:r>
        <w:rPr>
          <w:rFonts w:ascii="Times New Roman" w:hAnsi="Times New Roman"/>
          <w:sz w:val="24"/>
          <w:szCs w:val="24"/>
          <w:lang w:val="ru-RU"/>
        </w:rPr>
        <w:t>ответственная</w:t>
      </w:r>
      <w:r>
        <w:rPr>
          <w:rFonts w:ascii="Times New Roman" w:hAnsi="Times New Roman"/>
          <w:sz w:val="24"/>
          <w:szCs w:val="24"/>
        </w:rPr>
        <w:t xml:space="preserve"> комиссия Совета.</w:t>
      </w:r>
    </w:p>
    <w:p>
      <w:pPr>
        <w:pStyle w:val="20"/>
        <w:ind w:firstLine="709"/>
        <w:jc w:val="both"/>
        <w:rPr>
          <w:rFonts w:ascii="Times New Roman" w:hAnsi="Times New Roman"/>
          <w:sz w:val="24"/>
          <w:szCs w:val="24"/>
        </w:rPr>
      </w:pPr>
      <w:r>
        <w:rPr>
          <w:rFonts w:ascii="Times New Roman" w:hAnsi="Times New Roman"/>
          <w:sz w:val="24"/>
          <w:szCs w:val="24"/>
        </w:rPr>
        <w:t xml:space="preserve">4.3. Назначение председателя Палаты осуществляются </w:t>
      </w:r>
      <w:r>
        <w:rPr>
          <w:rFonts w:ascii="Times New Roman" w:hAnsi="Times New Roman"/>
          <w:sz w:val="24"/>
          <w:szCs w:val="24"/>
          <w:lang w:val="ru-RU"/>
        </w:rPr>
        <w:t>в</w:t>
      </w:r>
      <w:r>
        <w:rPr>
          <w:rFonts w:hint="default" w:ascii="Times New Roman" w:hAnsi="Times New Roman"/>
          <w:sz w:val="24"/>
          <w:szCs w:val="24"/>
          <w:lang w:val="ru-RU"/>
        </w:rPr>
        <w:t xml:space="preserve"> соответствии с</w:t>
      </w:r>
      <w:r>
        <w:rPr>
          <w:rFonts w:ascii="Times New Roman" w:hAnsi="Times New Roman"/>
          <w:sz w:val="24"/>
          <w:szCs w:val="24"/>
        </w:rPr>
        <w:t xml:space="preserve"> Положением о </w:t>
      </w:r>
      <w:r>
        <w:rPr>
          <w:rFonts w:hint="default" w:ascii="Times New Roman" w:hAnsi="Times New Roman"/>
          <w:sz w:val="24"/>
          <w:szCs w:val="24"/>
        </w:rPr>
        <w:t>Контрольно-счетной палате</w:t>
      </w:r>
      <w:r>
        <w:rPr>
          <w:rFonts w:ascii="Times New Roman" w:hAnsi="Times New Roman"/>
          <w:sz w:val="24"/>
          <w:szCs w:val="24"/>
        </w:rPr>
        <w:t>.</w:t>
      </w:r>
    </w:p>
    <w:p>
      <w:pPr>
        <w:autoSpaceDE w:val="0"/>
        <w:autoSpaceDN w:val="0"/>
        <w:adjustRightInd w:val="0"/>
        <w:ind w:firstLine="709"/>
        <w:jc w:val="center"/>
        <w:outlineLvl w:val="0"/>
        <w:rPr>
          <w:b/>
          <w:bCs/>
          <w:caps/>
        </w:rPr>
      </w:pPr>
    </w:p>
    <w:p>
      <w:pPr>
        <w:autoSpaceDE w:val="0"/>
        <w:autoSpaceDN w:val="0"/>
        <w:adjustRightInd w:val="0"/>
        <w:ind w:firstLine="709"/>
        <w:jc w:val="center"/>
        <w:outlineLvl w:val="0"/>
        <w:rPr>
          <w:b/>
          <w:caps/>
        </w:rPr>
      </w:pPr>
      <w:r>
        <w:rPr>
          <w:b/>
          <w:bCs/>
          <w:caps/>
        </w:rPr>
        <w:t>5</w:t>
      </w:r>
      <w:r>
        <w:rPr>
          <w:caps/>
        </w:rPr>
        <w:t xml:space="preserve">. </w:t>
      </w:r>
      <w:r>
        <w:rPr>
          <w:b/>
          <w:caps/>
        </w:rPr>
        <w:t>Представление информации по запросам Палаты</w:t>
      </w:r>
    </w:p>
    <w:p>
      <w:pPr>
        <w:autoSpaceDE w:val="0"/>
        <w:autoSpaceDN w:val="0"/>
        <w:adjustRightInd w:val="0"/>
        <w:ind w:firstLine="709"/>
        <w:jc w:val="center"/>
        <w:outlineLvl w:val="0"/>
        <w:rPr>
          <w:caps/>
        </w:rPr>
      </w:pPr>
    </w:p>
    <w:p>
      <w:pPr>
        <w:autoSpaceDE w:val="0"/>
        <w:autoSpaceDN w:val="0"/>
        <w:adjustRightInd w:val="0"/>
        <w:ind w:firstLine="709"/>
        <w:jc w:val="both"/>
      </w:pPr>
      <w:r>
        <w:t>5.1. Органы местного самоуправления и муниципальные органы, организации, в отношении которых Палата вправе осуществлять внешний муниципальный финансовый контроль, их должностные лица, а также территориальные органы федеральных и областных органов исполнительной власти и их структурные подразделения в установленные законами Астраханской области сроки обязаны представлять в Палату по их запросам информацию, документы и материалы, необходимые для проведения контрольных и экспертно-аналитических мероприятий.</w:t>
      </w:r>
    </w:p>
    <w:p>
      <w:pPr>
        <w:autoSpaceDE w:val="0"/>
        <w:autoSpaceDN w:val="0"/>
        <w:adjustRightInd w:val="0"/>
        <w:ind w:firstLine="709"/>
        <w:jc w:val="both"/>
      </w:pPr>
      <w:r>
        <w:t>5.2. Порядок направления Палатой требований и запросов определяется ст. 1</w:t>
      </w:r>
      <w:r>
        <w:rPr>
          <w:rFonts w:hint="default"/>
          <w:lang w:val="ru-RU"/>
        </w:rPr>
        <w:t>6</w:t>
      </w:r>
      <w:r>
        <w:t xml:space="preserve"> Положения о контрольно-счетной палате. </w:t>
      </w:r>
    </w:p>
    <w:p>
      <w:pPr>
        <w:autoSpaceDE w:val="0"/>
        <w:autoSpaceDN w:val="0"/>
        <w:adjustRightInd w:val="0"/>
        <w:ind w:firstLine="709"/>
        <w:jc w:val="both"/>
      </w:pPr>
      <w:r>
        <w:t>5.3. Палата не вправе запрашивать информацию, документы и материалы, если такие информация, документы и материалы ранее уже были им представлены.</w:t>
      </w:r>
    </w:p>
    <w:p>
      <w:pPr>
        <w:autoSpaceDE w:val="0"/>
        <w:autoSpaceDN w:val="0"/>
        <w:adjustRightInd w:val="0"/>
        <w:ind w:firstLine="709"/>
        <w:jc w:val="both"/>
      </w:pPr>
      <w:r>
        <w:t>5.4. Непредставление или несвоевременное представление органами и организациями, в контрольно</w:t>
      </w:r>
      <w:r>
        <w:rPr>
          <w:rFonts w:hint="default"/>
          <w:lang w:val="ru-RU"/>
        </w:rPr>
        <w:t xml:space="preserve"> </w:t>
      </w:r>
      <w:r>
        <w:t>-</w:t>
      </w:r>
      <w:r>
        <w:rPr>
          <w:rFonts w:hint="default"/>
          <w:lang w:val="ru-RU"/>
        </w:rPr>
        <w:t xml:space="preserve"> </w:t>
      </w:r>
      <w:r>
        <w:t xml:space="preserve">счетные органы по их запросам информации, документов и материалов, необходимых для проведения контрольных и экспертно-аналитических мероприятий, а равно представление информации, документов и материалов не в полном </w:t>
      </w:r>
      <w:r>
        <w:rPr>
          <w:lang w:val="ru-RU"/>
        </w:rPr>
        <w:t>объёме</w:t>
      </w:r>
      <w:r>
        <w:t xml:space="preserve"> или представление недостоверных информации, документов и материалов </w:t>
      </w:r>
      <w:r>
        <w:rPr>
          <w:lang w:val="ru-RU"/>
        </w:rPr>
        <w:t>влечёт</w:t>
      </w:r>
      <w:r>
        <w:t xml:space="preserve"> за собой ответственность, установленную законодательством Российской Федерации и (или) законодательством Астраханской области.</w:t>
      </w:r>
    </w:p>
    <w:p>
      <w:pPr>
        <w:autoSpaceDE w:val="0"/>
        <w:autoSpaceDN w:val="0"/>
        <w:adjustRightInd w:val="0"/>
        <w:ind w:firstLine="709"/>
      </w:pPr>
    </w:p>
    <w:p>
      <w:pPr>
        <w:autoSpaceDE w:val="0"/>
        <w:autoSpaceDN w:val="0"/>
        <w:adjustRightInd w:val="0"/>
        <w:ind w:firstLine="709"/>
        <w:jc w:val="center"/>
        <w:outlineLvl w:val="0"/>
        <w:rPr>
          <w:b/>
          <w:caps/>
        </w:rPr>
      </w:pPr>
      <w:r>
        <w:rPr>
          <w:b/>
          <w:caps/>
        </w:rPr>
        <w:t>6.</w:t>
      </w:r>
      <w:r>
        <w:rPr>
          <w:caps/>
        </w:rPr>
        <w:t xml:space="preserve"> </w:t>
      </w:r>
      <w:r>
        <w:rPr>
          <w:b/>
          <w:caps/>
        </w:rPr>
        <w:t>Гарантии прав проверяемых органов и организаций</w:t>
      </w:r>
    </w:p>
    <w:p>
      <w:pPr>
        <w:autoSpaceDE w:val="0"/>
        <w:autoSpaceDN w:val="0"/>
        <w:adjustRightInd w:val="0"/>
        <w:ind w:firstLine="709"/>
        <w:jc w:val="center"/>
        <w:outlineLvl w:val="0"/>
        <w:rPr>
          <w:caps/>
        </w:rPr>
      </w:pPr>
    </w:p>
    <w:p>
      <w:pPr>
        <w:autoSpaceDE w:val="0"/>
        <w:autoSpaceDN w:val="0"/>
        <w:adjustRightInd w:val="0"/>
        <w:ind w:firstLine="709"/>
        <w:jc w:val="both"/>
      </w:pPr>
      <w:r>
        <w:t>6.1. Акты, составленные Палатой при проведении контрольных мероприятий, доводятся до сведения руководителей проверяемых органов и организаций. Пояснения и замечания руководителей проверяемых органов и организаций, представленные в срок, установленный законом Астраханской области, прилагаются к актам и в дальнейшем являются их неотъемлемой частью.</w:t>
      </w:r>
    </w:p>
    <w:p>
      <w:pPr>
        <w:autoSpaceDE w:val="0"/>
        <w:autoSpaceDN w:val="0"/>
        <w:adjustRightInd w:val="0"/>
        <w:ind w:firstLine="709"/>
        <w:jc w:val="both"/>
      </w:pPr>
      <w:r>
        <w:t>6.2. Проверяемые органы и организации и их должностные лица вправе обратиться с жалобой на действия (бездействие) Палаты в Совет.</w:t>
      </w:r>
    </w:p>
    <w:p>
      <w:pPr>
        <w:ind w:firstLine="709"/>
      </w:pPr>
    </w:p>
    <w:p>
      <w:pPr>
        <w:pStyle w:val="20"/>
        <w:ind w:firstLine="709"/>
        <w:jc w:val="center"/>
        <w:rPr>
          <w:rFonts w:ascii="Times New Roman" w:hAnsi="Times New Roman" w:cs="Times New Roman"/>
          <w:b/>
          <w:caps/>
          <w:sz w:val="24"/>
          <w:szCs w:val="24"/>
        </w:rPr>
      </w:pPr>
      <w:r>
        <w:rPr>
          <w:rFonts w:ascii="Times New Roman" w:hAnsi="Times New Roman" w:cs="Times New Roman"/>
          <w:b/>
          <w:caps/>
          <w:sz w:val="24"/>
          <w:szCs w:val="24"/>
        </w:rPr>
        <w:t>7. Порядок делопроизводства в Палате</w:t>
      </w:r>
    </w:p>
    <w:p>
      <w:pPr>
        <w:pStyle w:val="20"/>
        <w:ind w:firstLine="709"/>
        <w:jc w:val="center"/>
        <w:rPr>
          <w:rFonts w:ascii="Times New Roman" w:hAnsi="Times New Roman" w:cs="Times New Roman"/>
          <w:b/>
          <w:caps/>
          <w:sz w:val="24"/>
          <w:szCs w:val="24"/>
        </w:rPr>
      </w:pPr>
    </w:p>
    <w:p>
      <w:pPr>
        <w:pStyle w:val="20"/>
        <w:ind w:firstLine="709"/>
        <w:jc w:val="both"/>
        <w:rPr>
          <w:rFonts w:ascii="Times New Roman" w:hAnsi="Times New Roman"/>
          <w:sz w:val="24"/>
          <w:szCs w:val="24"/>
        </w:rPr>
      </w:pPr>
      <w:r>
        <w:rPr>
          <w:rFonts w:ascii="Times New Roman" w:hAnsi="Times New Roman"/>
          <w:sz w:val="24"/>
          <w:szCs w:val="24"/>
        </w:rPr>
        <w:t>7.1. Делопроизводство в Палате осуществляется в соответствии с инструкцией по работе с документами в Палате и порядком регистрации, формирования и оформления дел по итогам контрольных мероприятий для передачи в архив, утверждаемыми председателем Палаты.</w:t>
      </w:r>
    </w:p>
    <w:bookmarkEnd w:id="0"/>
    <w:p>
      <w:pPr>
        <w:tabs>
          <w:tab w:val="left" w:pos="900"/>
        </w:tabs>
        <w:ind w:firstLine="709"/>
        <w:rPr>
          <w:b/>
          <w:bCs/>
        </w:rPr>
      </w:pPr>
    </w:p>
    <w:p>
      <w:pPr>
        <w:tabs>
          <w:tab w:val="left" w:pos="900"/>
        </w:tabs>
        <w:ind w:firstLine="709"/>
        <w:jc w:val="center"/>
        <w:rPr>
          <w:b/>
          <w:bCs/>
        </w:rPr>
      </w:pPr>
      <w:r>
        <w:rPr>
          <w:b/>
          <w:bCs/>
        </w:rPr>
        <w:t>8. ПОРЯДОК ОСУЩЕСТВЛЕНИЯ КОНТРОЛЬНЫХ МЕРОПРИЯТИЙ, ОПРЕДЕЛЕНИЕ ДЕЙСТВИЙ РАБОТНИКОВ ПРИ ПРОВЕДЕНИИ КОНТРОЛЬНЫХ МЕРОПРИЯТИЙ, А ТАКЖЕ ОФОРМЛЕНИЯ РЕЗУЛЬТАТОВ ПРОВЕДЕННЫХ КОНТРОЛЬНЫХ МЕРОПРИЯТИЙ</w:t>
      </w:r>
    </w:p>
    <w:p>
      <w:pPr>
        <w:tabs>
          <w:tab w:val="left" w:pos="900"/>
        </w:tabs>
        <w:ind w:firstLine="709"/>
        <w:jc w:val="center"/>
        <w:rPr>
          <w:b/>
          <w:bCs/>
        </w:rPr>
      </w:pPr>
    </w:p>
    <w:p>
      <w:pPr>
        <w:tabs>
          <w:tab w:val="left" w:pos="900"/>
        </w:tabs>
        <w:ind w:firstLine="709"/>
        <w:jc w:val="both"/>
      </w:pPr>
      <w:r>
        <w:t>8.1. Права и обязанности должностных лиц, осуществляющих контрольные мероприятия, определяются Федеральным законом «Об общих принципах организации и деятельности контрольно-счетных органов субъектов Российской Федерации и муниципальных образований»,  Положением о Контрольно-сч</w:t>
      </w:r>
      <w:r>
        <w:rPr>
          <w:lang w:val="ru-RU"/>
        </w:rPr>
        <w:t>е</w:t>
      </w:r>
      <w:r>
        <w:t>тной палате, а также другими нормативными правовыми актами Российской Федерации.</w:t>
      </w:r>
    </w:p>
    <w:p>
      <w:pPr>
        <w:tabs>
          <w:tab w:val="left" w:pos="900"/>
        </w:tabs>
        <w:ind w:firstLine="709"/>
        <w:jc w:val="both"/>
      </w:pPr>
      <w:r>
        <w:t>При этом при осуществлении как контрольной, так и экспертно-аналитической деятельности необходимо исходить из того, что проводимое мероприятие является непрерывным процессом, включающим в себя три составляющие: планирование мероприятия, проведение мероприятия, реализацию результатов мероприятия.</w:t>
      </w:r>
    </w:p>
    <w:p>
      <w:pPr>
        <w:pStyle w:val="20"/>
        <w:ind w:firstLine="709"/>
        <w:jc w:val="both"/>
        <w:rPr>
          <w:rFonts w:ascii="Times New Roman" w:hAnsi="Times New Roman"/>
          <w:sz w:val="24"/>
          <w:szCs w:val="24"/>
        </w:rPr>
      </w:pPr>
      <w:r>
        <w:rPr>
          <w:rFonts w:ascii="Times New Roman" w:hAnsi="Times New Roman"/>
          <w:sz w:val="24"/>
          <w:szCs w:val="24"/>
        </w:rPr>
        <w:t>8.2. Исполнитель контрольного мероприятия на основе предварительно изученных соответствующих правовых актов и бюджетно-финансовых материалов составляет программу контрольного мероприятия и подробный рабочий план его проведения, определяет отдельные этапы, осуществляет оперативный контроль за работой всех входящих в состав контрольной группы участников, добиваясь полного и точного выполнения ими поставленных задач, объективности и обоснованности выводов и заключений. Программа контрольного мероприятия утверждается председателем Палаты.</w:t>
      </w:r>
    </w:p>
    <w:p>
      <w:pPr>
        <w:pStyle w:val="20"/>
        <w:ind w:firstLine="709"/>
        <w:jc w:val="both"/>
        <w:rPr>
          <w:rFonts w:ascii="Times New Roman" w:hAnsi="Times New Roman"/>
          <w:sz w:val="24"/>
          <w:szCs w:val="24"/>
        </w:rPr>
      </w:pPr>
      <w:r>
        <w:rPr>
          <w:rFonts w:ascii="Times New Roman" w:hAnsi="Times New Roman"/>
          <w:sz w:val="24"/>
          <w:szCs w:val="24"/>
        </w:rPr>
        <w:t>8.3. Исполнитель контрольного мероприятия и специалисты Палаты при выполнении своих служебных обязанностей по проведению бюджетно-финансового контроля и контроля за управлением и распоряжением муниципальной собственностью имеют право запрашивать и получать необходимые документы и информацию, беспрепятственно посещать органы местного самоуправления, организации, входить в любые производственные, складские, торговые и канцелярские помещения, за исключением случаев предусмотренных законодательством Российской Федерации и Астраханской области.</w:t>
      </w:r>
    </w:p>
    <w:p>
      <w:pPr>
        <w:ind w:firstLine="709"/>
        <w:jc w:val="both"/>
      </w:pPr>
      <w:r>
        <w:t>Руководители проверяемых объектов обязаны создавать нормальные условия для работы сотрудников Палаты, проводящих проверку, предоставлять им необходимые помещения, средства транспорта и связи, обеспечивать техническое обслуживание и выполнение работ по делопроизводству.</w:t>
      </w:r>
    </w:p>
    <w:p>
      <w:pPr>
        <w:pStyle w:val="20"/>
        <w:ind w:firstLine="709"/>
        <w:jc w:val="both"/>
        <w:rPr>
          <w:rFonts w:ascii="Times New Roman" w:hAnsi="Times New Roman"/>
          <w:sz w:val="24"/>
          <w:szCs w:val="24"/>
        </w:rPr>
      </w:pPr>
      <w:r>
        <w:rPr>
          <w:rFonts w:ascii="Times New Roman" w:hAnsi="Times New Roman"/>
          <w:sz w:val="24"/>
          <w:szCs w:val="24"/>
        </w:rPr>
        <w:t>Требования исполнителей контрольного мероприятия, связанные с исполнением ими своих служебных обязанностей, являются обязательными для органов местного самоуправления, а также организаций, на которые распространяются полномочия Палаты, независимо от их организационно-правовой формы.</w:t>
      </w:r>
    </w:p>
    <w:p>
      <w:pPr>
        <w:pStyle w:val="20"/>
        <w:ind w:firstLine="709"/>
        <w:jc w:val="both"/>
        <w:rPr>
          <w:rFonts w:ascii="Times New Roman" w:hAnsi="Times New Roman"/>
          <w:sz w:val="24"/>
          <w:szCs w:val="24"/>
        </w:rPr>
      </w:pPr>
      <w:r>
        <w:rPr>
          <w:rFonts w:ascii="Times New Roman" w:hAnsi="Times New Roman"/>
          <w:sz w:val="24"/>
          <w:szCs w:val="24"/>
        </w:rPr>
        <w:t xml:space="preserve">8.4. В случае отказа руководителя или  сотрудников проверяемого органа или организации в допуске сотруднику, предъявившему поручение на проведение проверки, на проверяемый объект или в предоставлении необходимой информации, а также в случае возникновения необоснованных задержек с предоставлением необходимой информации, сотрудник Палаты оформляет акт об оказании препятствий в проведении контрольных мероприятий. В акте указывается дата, время, место, данные лица, препятствовавшего проведению контрольного мероприятия. </w:t>
      </w:r>
    </w:p>
    <w:p>
      <w:pPr>
        <w:ind w:firstLine="709"/>
        <w:jc w:val="both"/>
      </w:pPr>
      <w:r>
        <w:t>Акт составляется в двух экземплярах, подписывается сотрудником Палаты, его составившим, и руководителем проверяемой организации.</w:t>
      </w:r>
      <w:r>
        <w:rPr>
          <w:color w:val="0000FF"/>
          <w14:shadow w14:blurRad="50800" w14:dist="38100" w14:dir="2700000" w14:sx="100000" w14:sy="100000" w14:kx="0" w14:ky="0" w14:algn="tl">
            <w14:srgbClr w14:val="000000">
              <w14:alpha w14:val="60000"/>
            </w14:srgbClr>
          </w14:shadow>
        </w:rPr>
        <w:t xml:space="preserve"> </w:t>
      </w:r>
      <w:r>
        <w:t>В случае отказа руководителя проверяемой организации  подписать акт, сотрудник Палаты в конце акта производит запись об отказе от подписи. Второй экземпляр акта вручается руководителю проверяемой организации под роспись, либо передается через  канцелярию с проставлением на первом экземпляре отметки о получении  (дата, входящий регистрационный номер и подпись лица, получившего документ, оттиск печати или штампа проверяемой организации), либо направляется  в проверяемую организацию заказным письмом.</w:t>
      </w:r>
    </w:p>
    <w:p>
      <w:pPr>
        <w:pStyle w:val="20"/>
        <w:ind w:firstLine="709"/>
        <w:jc w:val="both"/>
        <w:rPr>
          <w:rFonts w:ascii="Times New Roman" w:hAnsi="Times New Roman" w:cs="Times New Roman"/>
          <w:sz w:val="24"/>
          <w:szCs w:val="24"/>
        </w:rPr>
      </w:pPr>
      <w:r>
        <w:rPr>
          <w:rFonts w:ascii="Times New Roman" w:hAnsi="Times New Roman" w:cs="Times New Roman"/>
          <w:sz w:val="24"/>
          <w:szCs w:val="24"/>
        </w:rPr>
        <w:t>Акт не позднее следующего рабочего дня с момента составления представляется  председателю Палаты, который принимает решение о необходимости применения соответствующих мер в соответствии с действующим законодательством.</w:t>
      </w:r>
    </w:p>
    <w:p>
      <w:pPr>
        <w:pStyle w:val="13"/>
        <w:widowControl/>
        <w:ind w:firstLine="709"/>
        <w:jc w:val="both"/>
        <w:rPr>
          <w:rFonts w:ascii="Times New Roman" w:hAnsi="Times New Roman"/>
          <w:sz w:val="24"/>
          <w:szCs w:val="24"/>
        </w:rPr>
      </w:pPr>
      <w:r>
        <w:rPr>
          <w:rFonts w:ascii="Times New Roman" w:hAnsi="Times New Roman"/>
          <w:sz w:val="24"/>
          <w:szCs w:val="24"/>
        </w:rPr>
        <w:t>8.5. Контрольные мероприятия подразделяются на следующие виды:</w:t>
      </w:r>
    </w:p>
    <w:p>
      <w:pPr>
        <w:pStyle w:val="13"/>
        <w:widowControl/>
        <w:numPr>
          <w:ilvl w:val="0"/>
          <w:numId w:val="6"/>
        </w:numPr>
        <w:tabs>
          <w:tab w:val="left" w:pos="284"/>
          <w:tab w:val="clear" w:pos="170"/>
        </w:tabs>
        <w:ind w:left="0" w:firstLine="0"/>
        <w:jc w:val="both"/>
        <w:rPr>
          <w:rFonts w:ascii="Times New Roman" w:hAnsi="Times New Roman"/>
          <w:sz w:val="24"/>
          <w:szCs w:val="24"/>
        </w:rPr>
      </w:pPr>
      <w:r>
        <w:rPr>
          <w:rFonts w:ascii="Times New Roman" w:hAnsi="Times New Roman"/>
          <w:sz w:val="24"/>
          <w:szCs w:val="24"/>
        </w:rPr>
        <w:t>сплошные или выборочные – в зависимости от объема проверки документов;</w:t>
      </w:r>
    </w:p>
    <w:p>
      <w:pPr>
        <w:pStyle w:val="13"/>
        <w:widowControl/>
        <w:numPr>
          <w:ilvl w:val="0"/>
          <w:numId w:val="6"/>
        </w:numPr>
        <w:tabs>
          <w:tab w:val="left" w:pos="284"/>
          <w:tab w:val="clear" w:pos="170"/>
        </w:tabs>
        <w:ind w:left="0" w:firstLine="0"/>
        <w:jc w:val="both"/>
        <w:rPr>
          <w:rFonts w:ascii="Times New Roman" w:hAnsi="Times New Roman"/>
          <w:sz w:val="24"/>
          <w:szCs w:val="24"/>
        </w:rPr>
      </w:pPr>
      <w:r>
        <w:rPr>
          <w:rFonts w:ascii="Times New Roman" w:hAnsi="Times New Roman"/>
          <w:sz w:val="24"/>
          <w:szCs w:val="24"/>
        </w:rPr>
        <w:t>комплексные или тематические – в зависимости от целенаправленности и круга проверяемых вопросов.</w:t>
      </w:r>
    </w:p>
    <w:p>
      <w:pPr>
        <w:pStyle w:val="13"/>
        <w:widowControl/>
        <w:ind w:firstLine="709"/>
        <w:jc w:val="both"/>
        <w:rPr>
          <w:rFonts w:ascii="Times New Roman" w:hAnsi="Times New Roman"/>
          <w:sz w:val="24"/>
          <w:szCs w:val="24"/>
        </w:rPr>
      </w:pPr>
      <w:r>
        <w:rPr>
          <w:rFonts w:ascii="Times New Roman" w:hAnsi="Times New Roman"/>
          <w:sz w:val="24"/>
          <w:szCs w:val="24"/>
        </w:rPr>
        <w:t xml:space="preserve">При сплошном контрольном мероприятии проводится проверка всех финансовых и бухгалтерских документов, реестров, отчетов и других материалов проверяемого объекта по операциям со средствами местного бюджета и с муниципальной собственностью за проверяемый период. При выборочном контрольном мероприятии проверяется лишь часть указанных документов на выбор в зависимости от поставленных вопросов за определенный промежуток времени. </w:t>
      </w:r>
    </w:p>
    <w:p>
      <w:pPr>
        <w:pStyle w:val="13"/>
        <w:widowControl/>
        <w:ind w:firstLine="709"/>
        <w:jc w:val="both"/>
        <w:rPr>
          <w:rFonts w:ascii="Times New Roman" w:hAnsi="Times New Roman"/>
          <w:sz w:val="24"/>
          <w:szCs w:val="24"/>
        </w:rPr>
      </w:pPr>
      <w:r>
        <w:rPr>
          <w:rFonts w:ascii="Times New Roman" w:hAnsi="Times New Roman"/>
          <w:sz w:val="24"/>
          <w:szCs w:val="24"/>
        </w:rPr>
        <w:t xml:space="preserve">Контрольные мероприятия проводятся, как правило, в рамках содержания направлений деятельности Палаты. </w:t>
      </w:r>
    </w:p>
    <w:p>
      <w:pPr>
        <w:pStyle w:val="13"/>
        <w:widowControl/>
        <w:ind w:firstLine="709"/>
        <w:jc w:val="both"/>
        <w:rPr>
          <w:rFonts w:ascii="Times New Roman" w:hAnsi="Times New Roman"/>
          <w:sz w:val="24"/>
          <w:szCs w:val="24"/>
        </w:rPr>
      </w:pPr>
      <w:r>
        <w:rPr>
          <w:rFonts w:ascii="Times New Roman" w:hAnsi="Times New Roman"/>
          <w:sz w:val="24"/>
          <w:szCs w:val="24"/>
        </w:rPr>
        <w:t xml:space="preserve">При проведении комплексного контрольного мероприятия проверяются одновременно все направления финансово-хозяйственной деятельности проверяемого объекта и все его операции со средствами местного бюджета и с муниципальной собственностью. </w:t>
      </w:r>
    </w:p>
    <w:p>
      <w:pPr>
        <w:pStyle w:val="13"/>
        <w:widowControl/>
        <w:ind w:firstLine="709"/>
        <w:jc w:val="both"/>
        <w:rPr>
          <w:rFonts w:ascii="Times New Roman" w:hAnsi="Times New Roman"/>
          <w:sz w:val="24"/>
          <w:szCs w:val="24"/>
        </w:rPr>
      </w:pPr>
      <w:r>
        <w:rPr>
          <w:rFonts w:ascii="Times New Roman" w:hAnsi="Times New Roman"/>
          <w:sz w:val="24"/>
          <w:szCs w:val="24"/>
        </w:rPr>
        <w:t>Тематические контрольные мероприятия проводятся по конкретным вопросам деятельности одного или нескольких объектов, использования ими бюджетных средств и (или) муниципальной собственности, а также взаимных расчётов и платежей с местным бюджетом.</w:t>
      </w:r>
    </w:p>
    <w:p>
      <w:pPr>
        <w:pStyle w:val="13"/>
        <w:widowControl/>
        <w:ind w:firstLine="709"/>
        <w:jc w:val="both"/>
        <w:rPr>
          <w:rFonts w:ascii="Times New Roman" w:hAnsi="Times New Roman"/>
          <w:sz w:val="24"/>
          <w:szCs w:val="24"/>
        </w:rPr>
      </w:pPr>
      <w:r>
        <w:rPr>
          <w:rFonts w:ascii="Times New Roman" w:hAnsi="Times New Roman"/>
          <w:sz w:val="24"/>
          <w:szCs w:val="24"/>
        </w:rPr>
        <w:t xml:space="preserve">8.6. В дополнение к указанным видам контрольных мероприятий может проводиться встречная проверка, которая заключается в сопоставлении двух экземпляров одного и того же документа или различных документов, связанных между собой единством операций и находящихся в различных организациях, ведущих расчёты (распорядитель и получатель), или в разных подразделениях одного объекта, либо в подтверждении (документальном или фактическом) осуществления </w:t>
      </w:r>
      <w:r>
        <w:rPr>
          <w:rFonts w:ascii="Times New Roman" w:hAnsi="Times New Roman"/>
          <w:sz w:val="24"/>
          <w:szCs w:val="24"/>
          <w:lang w:val="ru-RU"/>
        </w:rPr>
        <w:t>определённых</w:t>
      </w:r>
      <w:r>
        <w:rPr>
          <w:rFonts w:ascii="Times New Roman" w:hAnsi="Times New Roman"/>
          <w:sz w:val="24"/>
          <w:szCs w:val="24"/>
        </w:rPr>
        <w:t xml:space="preserve"> действий проверяемым объектом. По результатам встречной проверки составляется отдельный акт.</w:t>
      </w:r>
    </w:p>
    <w:p>
      <w:pPr>
        <w:pStyle w:val="13"/>
        <w:widowControl/>
        <w:tabs>
          <w:tab w:val="left" w:pos="0"/>
        </w:tabs>
        <w:ind w:firstLine="709"/>
        <w:jc w:val="both"/>
        <w:rPr>
          <w:rFonts w:ascii="Times New Roman" w:hAnsi="Times New Roman"/>
          <w:sz w:val="24"/>
          <w:szCs w:val="24"/>
          <w:highlight w:val="none"/>
        </w:rPr>
      </w:pPr>
      <w:r>
        <w:rPr>
          <w:rFonts w:ascii="Times New Roman" w:hAnsi="Times New Roman"/>
          <w:sz w:val="24"/>
          <w:szCs w:val="24"/>
          <w:highlight w:val="none"/>
        </w:rPr>
        <w:t>8.7. Основанием для проведения контрольных мероприятий является план работы Палаты, который разрабатывается и утверждается ею самостоятельно.</w:t>
      </w: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sz w:val="24"/>
          <w:szCs w:val="24"/>
          <w:highlight w:val="none"/>
        </w:rPr>
        <w:t>8.8. На каждое контрольное мероприятие</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 xml:space="preserve">Палаты оформляется </w:t>
      </w:r>
      <w:r>
        <w:rPr>
          <w:rFonts w:ascii="Times New Roman" w:hAnsi="Times New Roman"/>
          <w:sz w:val="24"/>
          <w:szCs w:val="24"/>
          <w:highlight w:val="none"/>
          <w:lang w:val="ru-RU"/>
        </w:rPr>
        <w:t>уведомление</w:t>
      </w:r>
      <w:r>
        <w:rPr>
          <w:rFonts w:hint="default" w:ascii="Times New Roman" w:hAnsi="Times New Roman"/>
          <w:sz w:val="24"/>
          <w:szCs w:val="24"/>
          <w:highlight w:val="none"/>
          <w:lang w:val="ru-RU"/>
        </w:rPr>
        <w:t xml:space="preserve"> о проведении проверки</w:t>
      </w:r>
      <w:r>
        <w:rPr>
          <w:rFonts w:ascii="Times New Roman" w:hAnsi="Times New Roman"/>
          <w:sz w:val="24"/>
          <w:szCs w:val="24"/>
          <w:highlight w:val="none"/>
        </w:rPr>
        <w:t xml:space="preserve">  на бланках установленной формы </w:t>
      </w:r>
      <w:r>
        <w:rPr>
          <w:rFonts w:ascii="Times New Roman" w:hAnsi="Times New Roman"/>
          <w:b/>
          <w:i/>
          <w:sz w:val="24"/>
          <w:szCs w:val="24"/>
          <w:highlight w:val="none"/>
          <w:u w:val="single"/>
        </w:rPr>
        <w:t>Приложение № 1</w:t>
      </w:r>
      <w:r>
        <w:rPr>
          <w:rFonts w:ascii="Times New Roman" w:hAnsi="Times New Roman"/>
          <w:i/>
          <w:sz w:val="24"/>
          <w:szCs w:val="24"/>
          <w:highlight w:val="none"/>
        </w:rPr>
        <w:t>.</w:t>
      </w: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sz w:val="24"/>
          <w:szCs w:val="24"/>
          <w:highlight w:val="none"/>
          <w:lang w:val="ru-RU"/>
        </w:rPr>
        <w:t>Уведомление</w:t>
      </w:r>
      <w:r>
        <w:rPr>
          <w:rFonts w:ascii="Times New Roman" w:hAnsi="Times New Roman"/>
          <w:sz w:val="24"/>
          <w:szCs w:val="24"/>
          <w:highlight w:val="none"/>
        </w:rPr>
        <w:t xml:space="preserve"> подписывается председателем Палаты. </w:t>
      </w:r>
    </w:p>
    <w:p>
      <w:pPr>
        <w:pStyle w:val="20"/>
        <w:ind w:firstLine="709"/>
        <w:jc w:val="both"/>
        <w:rPr>
          <w:rFonts w:ascii="Times New Roman" w:hAnsi="Times New Roman" w:cs="Times New Roman"/>
          <w:sz w:val="24"/>
          <w:szCs w:val="24"/>
        </w:rPr>
      </w:pPr>
      <w:r>
        <w:rPr>
          <w:rFonts w:ascii="Times New Roman" w:hAnsi="Times New Roman" w:cs="Times New Roman"/>
          <w:sz w:val="24"/>
          <w:szCs w:val="24"/>
        </w:rPr>
        <w:t xml:space="preserve">8.9. Палата может привлекать к проводимым контрольным мероприятиям специалистов,  органов местного самоуправления и независимых экспертов. Решение о привлечении специалистов и экспертов принимается председателем Палаты. Указанные лица могут быть включены в контрольную группу, также из них могут образовываться временные рабочие группы. Привлечение специалистов  и независимых экспертов осуществляется на основании договоров, соглашений в соответствии с законодательством. </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8.10. Решение о продлении первоначально установленного срока проведения контрольного мероприятия принимается председателем Палаты. Решение о продлении срока проведения контрольного мероприятия принимается на основании мотивированной служебной записки исполнителя контрольного мероприятия, в которой указывается выполненный на дату окончания срока объём работ и обосновывается причина, по которой необходимо продлить сроки проведения контрольного мероприятия. </w:t>
      </w:r>
    </w:p>
    <w:p>
      <w:pPr>
        <w:pStyle w:val="13"/>
        <w:ind w:firstLine="709"/>
        <w:jc w:val="both"/>
        <w:rPr>
          <w:rFonts w:ascii="Times New Roman" w:hAnsi="Times New Roman"/>
          <w:sz w:val="24"/>
          <w:szCs w:val="24"/>
        </w:rPr>
      </w:pPr>
      <w:r>
        <w:rPr>
          <w:rFonts w:ascii="Times New Roman" w:hAnsi="Times New Roman"/>
          <w:sz w:val="24"/>
          <w:szCs w:val="24"/>
        </w:rPr>
        <w:t>8.11. Контрольные мероприятия могут осуществляться по месту нахождения проверяемого объекта, либо по месту нахождения Палаты. В последнем случае должностные лица проверяемого объекта обязаны представить все запрашиваемые ответственными лицами Палаты документы в их распоряжение. Должностные лица Палаты несут ответственность за сохранность переданных документов в соответствии с законодательством Российской Федерации, Астраханской области и нормативными правовыми актами Ахтубинского района.</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8.12. При отсутствии или запущенности бухгалтерского </w:t>
      </w:r>
      <w:r>
        <w:rPr>
          <w:rFonts w:ascii="Times New Roman" w:hAnsi="Times New Roman"/>
          <w:sz w:val="24"/>
          <w:szCs w:val="24"/>
          <w:lang w:val="ru-RU"/>
        </w:rPr>
        <w:t>учёта</w:t>
      </w:r>
      <w:r>
        <w:rPr>
          <w:rFonts w:ascii="Times New Roman" w:hAnsi="Times New Roman"/>
          <w:sz w:val="24"/>
          <w:szCs w:val="24"/>
        </w:rPr>
        <w:t xml:space="preserve"> на проверяемом объекте должностные лица составляют об этом акт, приостанавливают  проведение контрольного мероприятия и докладывает председателю Палаты о невозможности проведения контрольного мероприятия.</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Форма акта об отсутствии (запущенности) бухгалтерского </w:t>
      </w:r>
      <w:r>
        <w:rPr>
          <w:rFonts w:ascii="Times New Roman" w:hAnsi="Times New Roman"/>
          <w:sz w:val="24"/>
          <w:szCs w:val="24"/>
          <w:lang w:val="ru-RU"/>
        </w:rPr>
        <w:t>учёта</w:t>
      </w:r>
      <w:r>
        <w:rPr>
          <w:rFonts w:ascii="Times New Roman" w:hAnsi="Times New Roman"/>
          <w:sz w:val="24"/>
          <w:szCs w:val="24"/>
        </w:rPr>
        <w:t xml:space="preserve"> приведена в </w:t>
      </w:r>
      <w:r>
        <w:rPr>
          <w:rFonts w:ascii="Times New Roman" w:hAnsi="Times New Roman"/>
          <w:b/>
          <w:i/>
          <w:sz w:val="24"/>
          <w:szCs w:val="24"/>
          <w:u w:val="single"/>
        </w:rPr>
        <w:t>Приложении № 2</w:t>
      </w:r>
      <w:r>
        <w:rPr>
          <w:rFonts w:ascii="Times New Roman" w:hAnsi="Times New Roman"/>
          <w:sz w:val="24"/>
          <w:szCs w:val="24"/>
        </w:rPr>
        <w:t xml:space="preserve"> к настоящему Регламенту.</w:t>
      </w:r>
    </w:p>
    <w:p>
      <w:pPr>
        <w:ind w:firstLine="709"/>
        <w:jc w:val="both"/>
      </w:pPr>
      <w:r>
        <w:t>8.13. При выполнении своих служебных обязанностей по проведению контрольных мероприятий должностные лица Палаты имеют право получать от руководства и работников проверяемых организаций письменные пояснения.</w:t>
      </w:r>
    </w:p>
    <w:p>
      <w:pPr>
        <w:pStyle w:val="13"/>
        <w:widowControl/>
        <w:tabs>
          <w:tab w:val="left" w:pos="1080"/>
        </w:tabs>
        <w:ind w:firstLine="709"/>
        <w:jc w:val="both"/>
        <w:rPr>
          <w:rFonts w:ascii="Times New Roman" w:hAnsi="Times New Roman"/>
          <w:sz w:val="24"/>
          <w:szCs w:val="24"/>
        </w:rPr>
      </w:pPr>
      <w:r>
        <w:rPr>
          <w:rFonts w:ascii="Times New Roman" w:hAnsi="Times New Roman"/>
          <w:sz w:val="24"/>
          <w:szCs w:val="24"/>
        </w:rPr>
        <w:t xml:space="preserve">Форма пояснения приведена в </w:t>
      </w:r>
      <w:r>
        <w:rPr>
          <w:rFonts w:ascii="Times New Roman" w:hAnsi="Times New Roman"/>
          <w:b/>
          <w:i/>
          <w:sz w:val="24"/>
          <w:szCs w:val="24"/>
          <w:u w:val="single"/>
        </w:rPr>
        <w:t xml:space="preserve">Приложении № 3 </w:t>
      </w:r>
      <w:r>
        <w:rPr>
          <w:rFonts w:ascii="Times New Roman" w:hAnsi="Times New Roman"/>
          <w:sz w:val="24"/>
          <w:szCs w:val="24"/>
        </w:rPr>
        <w:t>к настоящему Регламенту.</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8.14. Если в ходе проведения контрольного мероприятия возникает ситуация, когда должностному лицу, предъявившему поручение на проведение контрольного мероприятия, должностным лицом проверяемого объекта отказано в допуске на проверяемый объект, предоставлении необходимой для проверки информации, а также в случае задержки с ее предоставлением, должностное лицо Палаты доводит до сведения должностного лица и руководителя проверяемого объекта содержание статей 13 и 14 </w:t>
      </w:r>
      <w:r>
        <w:fldChar w:fldCharType="begin"/>
      </w:r>
      <w:r>
        <w:instrText xml:space="preserve"> HYPERLINK "garantF1://12082695.0" </w:instrText>
      </w:r>
      <w:r>
        <w:fldChar w:fldCharType="separate"/>
      </w:r>
      <w:r>
        <w:rPr>
          <w:rFonts w:ascii="Times New Roman" w:hAnsi="Times New Roman"/>
          <w:sz w:val="24"/>
          <w:szCs w:val="24"/>
        </w:rPr>
        <w:t>Федерального закона от 07.02.2011 г. № 6-ФЗ «</w:t>
      </w:r>
      <w:r>
        <w:rPr>
          <w:rFonts w:hint="default" w:ascii="Times New Roman" w:hAnsi="Times New Roman"/>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Times New Roman" w:hAnsi="Times New Roman"/>
          <w:sz w:val="24"/>
          <w:szCs w:val="24"/>
        </w:rPr>
        <w:fldChar w:fldCharType="end"/>
      </w:r>
      <w:r>
        <w:rPr>
          <w:rFonts w:ascii="Times New Roman" w:hAnsi="Times New Roman"/>
          <w:sz w:val="24"/>
          <w:szCs w:val="24"/>
        </w:rPr>
        <w:t>» и составляет акт об отказе в допуске или в предоставлении информации с указанием даты, места, данных должностного лица, допустившего противоправные действия, и иной необходимой информации.</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Указанные акты оформляются в двух экземплярах и подписываются участвующим в проведении контрольного мероприятия должностным лицом. Один экземпляр акта </w:t>
      </w:r>
      <w:r>
        <w:rPr>
          <w:rFonts w:ascii="Times New Roman" w:hAnsi="Times New Roman"/>
          <w:sz w:val="24"/>
          <w:szCs w:val="24"/>
          <w:lang w:val="ru-RU"/>
        </w:rPr>
        <w:t>передаётся</w:t>
      </w:r>
      <w:r>
        <w:rPr>
          <w:rFonts w:ascii="Times New Roman" w:hAnsi="Times New Roman"/>
          <w:sz w:val="24"/>
          <w:szCs w:val="24"/>
        </w:rPr>
        <w:t xml:space="preserve"> под расписку руководителю проверяемого объекта или иному уполномоченному должностному лицу.</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После передачи акта должностное лицо обязано незамедлительно доложить о происшедшем председателю Палаты и направить ему соответствующий акт. Председатель Палаты принимает в соответствии с законодательством необходимые меры в отношении лиц, допускающих неправомерные действия, и по обеспечению условий выполнения контрольного мероприятия.</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Формы актов по фактам отказа в допуске, непредставления (задержки с представлением, представления в неполном </w:t>
      </w:r>
      <w:r>
        <w:rPr>
          <w:rFonts w:ascii="Times New Roman" w:hAnsi="Times New Roman"/>
          <w:sz w:val="24"/>
          <w:szCs w:val="24"/>
          <w:lang w:val="ru-RU"/>
        </w:rPr>
        <w:t>объёме</w:t>
      </w:r>
      <w:r>
        <w:rPr>
          <w:rFonts w:ascii="Times New Roman" w:hAnsi="Times New Roman"/>
          <w:sz w:val="24"/>
          <w:szCs w:val="24"/>
        </w:rPr>
        <w:t xml:space="preserve">, представления недостоверной информации) необходимой для контрольного мероприятия информации приведены в </w:t>
      </w:r>
      <w:r>
        <w:rPr>
          <w:rFonts w:ascii="Times New Roman" w:hAnsi="Times New Roman"/>
          <w:b/>
          <w:i/>
          <w:sz w:val="24"/>
          <w:szCs w:val="24"/>
          <w:u w:val="single"/>
        </w:rPr>
        <w:t>Приложениях № 4 и 5</w:t>
      </w:r>
      <w:r>
        <w:rPr>
          <w:rFonts w:ascii="Times New Roman" w:hAnsi="Times New Roman"/>
          <w:sz w:val="24"/>
          <w:szCs w:val="24"/>
        </w:rPr>
        <w:t xml:space="preserve"> к настоящему Регламенту.</w:t>
      </w:r>
    </w:p>
    <w:p>
      <w:pPr>
        <w:pStyle w:val="13"/>
        <w:widowControl/>
        <w:ind w:firstLine="709"/>
        <w:jc w:val="both"/>
        <w:rPr>
          <w:rFonts w:ascii="Times New Roman" w:hAnsi="Times New Roman"/>
          <w:sz w:val="24"/>
          <w:szCs w:val="24"/>
        </w:rPr>
      </w:pPr>
      <w:r>
        <w:rPr>
          <w:rFonts w:ascii="Times New Roman" w:hAnsi="Times New Roman"/>
          <w:sz w:val="24"/>
          <w:szCs w:val="24"/>
        </w:rPr>
        <w:t>8.15. Результаты контрольного мероприятия оформляются в виде акта.</w:t>
      </w:r>
    </w:p>
    <w:p>
      <w:pPr>
        <w:pStyle w:val="13"/>
        <w:widowControl/>
        <w:tabs>
          <w:tab w:val="left" w:pos="1800"/>
        </w:tabs>
        <w:ind w:firstLine="709"/>
        <w:jc w:val="both"/>
        <w:rPr>
          <w:rFonts w:ascii="Times New Roman" w:hAnsi="Times New Roman"/>
          <w:color w:val="000000"/>
          <w:sz w:val="24"/>
          <w:szCs w:val="24"/>
        </w:rPr>
      </w:pPr>
      <w:r>
        <w:rPr>
          <w:rFonts w:ascii="Times New Roman" w:hAnsi="Times New Roman"/>
          <w:color w:val="000000"/>
          <w:sz w:val="24"/>
          <w:szCs w:val="24"/>
        </w:rPr>
        <w:t xml:space="preserve">Форма акта по результатам контрольного мероприятия  приведена в </w:t>
      </w:r>
      <w:r>
        <w:rPr>
          <w:rFonts w:ascii="Times New Roman" w:hAnsi="Times New Roman"/>
          <w:b/>
          <w:i/>
          <w:color w:val="000000"/>
          <w:sz w:val="24"/>
          <w:szCs w:val="24"/>
          <w:u w:val="single"/>
        </w:rPr>
        <w:t>Приложении № 6</w:t>
      </w:r>
      <w:r>
        <w:rPr>
          <w:rFonts w:ascii="Times New Roman" w:hAnsi="Times New Roman"/>
          <w:color w:val="000000"/>
          <w:sz w:val="24"/>
          <w:szCs w:val="24"/>
        </w:rPr>
        <w:t xml:space="preserve">  к настоящему Регламенту.</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8.16. Акт составляет и подписывает должностное лицо, проводившее контрольное мероприятие на данном проверяемом объекте.</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8.17. Акт составляется в двух экземплярах: первый экземпляр – Палате, второй экземпляр – руководству проверяемого объекта;</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8.18. При составлении акта должны соблюдаться объективность изложения, краткость и ясность формулировок, логическая и хронологическая последовательность, документальное обоснование всех изложенных фактов со ссылкой на даты и номера нормативно-правовых актов, конкретных первичных бухгалтерских, и других документов.</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Если на проверяемом объекте Палата проводила контрольное мероприятие в предшествующем периоде, то в акте следует отметить, какие из требований, рекомендаций и предложений, данных по результатам предыдущего контрольного мероприятия, выполнены, либо не выполнены.</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8.19. При составлении акта следует по возможности избегать слов и фраз, носящих оценочный характер. Не допускается включение в акт различного рода выводов, предположений и фактов, не </w:t>
      </w:r>
      <w:r>
        <w:rPr>
          <w:rFonts w:ascii="Times New Roman" w:hAnsi="Times New Roman"/>
          <w:sz w:val="24"/>
          <w:szCs w:val="24"/>
          <w:lang w:val="ru-RU"/>
        </w:rPr>
        <w:t>подтверждённых</w:t>
      </w:r>
      <w:r>
        <w:rPr>
          <w:rFonts w:ascii="Times New Roman" w:hAnsi="Times New Roman"/>
          <w:sz w:val="24"/>
          <w:szCs w:val="24"/>
        </w:rPr>
        <w:t xml:space="preserve"> документами или результатами проверки, сведений из материалов правоохранительных органов и ссылок на показания, данные следственным органам. В нем не должна даваться морально-этическая оценка действий должностных и материально ответственных лиц проверяемого объекта, квалифицироваться их поступки, намерения и цели.</w:t>
      </w:r>
    </w:p>
    <w:p>
      <w:pPr>
        <w:pStyle w:val="13"/>
        <w:widowControl/>
        <w:ind w:firstLine="709"/>
        <w:jc w:val="both"/>
        <w:rPr>
          <w:rFonts w:ascii="Times New Roman" w:hAnsi="Times New Roman"/>
          <w:sz w:val="24"/>
          <w:szCs w:val="24"/>
        </w:rPr>
      </w:pPr>
      <w:r>
        <w:rPr>
          <w:rFonts w:ascii="Times New Roman" w:hAnsi="Times New Roman"/>
          <w:sz w:val="24"/>
          <w:szCs w:val="24"/>
        </w:rPr>
        <w:t xml:space="preserve">8.20. Акт по результатам контрольного мероприятия оформляется в срок не более чем </w:t>
      </w:r>
      <w:r>
        <w:rPr>
          <w:rFonts w:ascii="Times New Roman" w:hAnsi="Times New Roman"/>
          <w:b/>
          <w:bCs/>
          <w:sz w:val="24"/>
          <w:szCs w:val="24"/>
        </w:rPr>
        <w:t>5 рабочих дней</w:t>
      </w:r>
      <w:r>
        <w:rPr>
          <w:rFonts w:ascii="Times New Roman" w:hAnsi="Times New Roman"/>
          <w:sz w:val="24"/>
          <w:szCs w:val="24"/>
        </w:rPr>
        <w:t xml:space="preserve"> после окончания данного мероприятия, при этом срок оформления акта не входит в срок проведения контрольного мероприятия.</w:t>
      </w:r>
    </w:p>
    <w:p>
      <w:pPr>
        <w:ind w:firstLine="709"/>
        <w:jc w:val="both"/>
      </w:pPr>
      <w:bookmarkStart w:id="2" w:name="sub_1708"/>
      <w:r>
        <w:t xml:space="preserve">8.21. Руководство проверяемого объекта имеет право выразить </w:t>
      </w:r>
      <w:r>
        <w:rPr>
          <w:lang w:val="ru-RU"/>
        </w:rPr>
        <w:t>своё</w:t>
      </w:r>
      <w:r>
        <w:t xml:space="preserve"> мнение о результатах контрольного мероприятия</w:t>
      </w:r>
      <w:r>
        <w:rPr>
          <w:i/>
        </w:rPr>
        <w:t xml:space="preserve"> </w:t>
      </w:r>
      <w:r>
        <w:t xml:space="preserve">(разногласия), которое прилагается к акту и направляется вместе с подписанным экземпляром акта в адрес Палаты в срок не позднее пяти рабочих дней. Отказ от подписи в акте руководством проверяемого объекта не является препятствием для дальнейшей работы по итогам </w:t>
      </w:r>
      <w:r>
        <w:rPr>
          <w:lang w:val="ru-RU"/>
        </w:rPr>
        <w:t>проведённого</w:t>
      </w:r>
      <w:r>
        <w:t xml:space="preserve"> контрольного мероприятия.</w:t>
      </w:r>
    </w:p>
    <w:p>
      <w:pPr>
        <w:pStyle w:val="13"/>
        <w:widowControl/>
        <w:ind w:firstLine="709"/>
        <w:jc w:val="both"/>
        <w:rPr>
          <w:rFonts w:ascii="Times New Roman" w:hAnsi="Times New Roman"/>
          <w:sz w:val="24"/>
          <w:szCs w:val="24"/>
        </w:rPr>
      </w:pPr>
      <w:r>
        <w:rPr>
          <w:rFonts w:ascii="Times New Roman" w:hAnsi="Times New Roman"/>
          <w:sz w:val="24"/>
          <w:szCs w:val="24"/>
        </w:rPr>
        <w:t>8.22. В случае представления руководством проверяемого объекта разногласий по результатам контрольного мероприятия в установленные сроки, должностное лицо, проводившее данное мероприятие по поручению председателя в срок не более 3 рабочих дней подготавливает заключение на данные разногласия. Сроки подготовки заключений на разногласия могут быть продлены по решению председателя Палаты на основании мотивированной докладной записки. Заключение на разногласия оформляются на бланке письма Палаты и подписываются председателем.</w:t>
      </w:r>
    </w:p>
    <w:bookmarkEnd w:id="2"/>
    <w:p>
      <w:pPr>
        <w:pStyle w:val="20"/>
        <w:ind w:firstLine="709"/>
        <w:jc w:val="both"/>
        <w:rPr>
          <w:rFonts w:ascii="Times New Roman" w:hAnsi="Times New Roman"/>
          <w:sz w:val="24"/>
          <w:szCs w:val="24"/>
        </w:rPr>
      </w:pPr>
      <w:r>
        <w:rPr>
          <w:rFonts w:ascii="Times New Roman" w:hAnsi="Times New Roman"/>
          <w:sz w:val="24"/>
          <w:szCs w:val="24"/>
        </w:rPr>
        <w:t xml:space="preserve">8.23. По результатам </w:t>
      </w:r>
      <w:r>
        <w:rPr>
          <w:rFonts w:ascii="Times New Roman" w:hAnsi="Times New Roman"/>
          <w:sz w:val="24"/>
          <w:szCs w:val="24"/>
          <w:lang w:val="ru-RU"/>
        </w:rPr>
        <w:t>проведённых</w:t>
      </w:r>
      <w:r>
        <w:rPr>
          <w:rFonts w:ascii="Times New Roman" w:hAnsi="Times New Roman"/>
          <w:sz w:val="24"/>
          <w:szCs w:val="24"/>
        </w:rPr>
        <w:t xml:space="preserve"> контрольных мероприятий Палата направляет руководителям проверенных организаций </w:t>
      </w:r>
      <w:r>
        <w:rPr>
          <w:rFonts w:ascii="Times New Roman" w:hAnsi="Times New Roman"/>
          <w:b/>
          <w:bCs/>
          <w:sz w:val="24"/>
          <w:szCs w:val="24"/>
        </w:rPr>
        <w:t>представления</w:t>
      </w:r>
      <w:r>
        <w:rPr>
          <w:rFonts w:ascii="Times New Roman" w:hAnsi="Times New Roman"/>
          <w:sz w:val="24"/>
          <w:szCs w:val="24"/>
        </w:rPr>
        <w:t xml:space="preserve"> для принятия мер по устранению выявленных нарушений, возмещению </w:t>
      </w:r>
      <w:r>
        <w:rPr>
          <w:rFonts w:ascii="Times New Roman" w:hAnsi="Times New Roman"/>
          <w:sz w:val="24"/>
          <w:szCs w:val="24"/>
          <w:lang w:val="ru-RU"/>
        </w:rPr>
        <w:t>причинённого</w:t>
      </w:r>
      <w:r>
        <w:rPr>
          <w:rFonts w:ascii="Times New Roman" w:hAnsi="Times New Roman"/>
          <w:sz w:val="24"/>
          <w:szCs w:val="24"/>
        </w:rPr>
        <w:t xml:space="preserve"> муниципальному образованию (государству) ущерба и привлечению к ответственности должностных лиц, виновных в нарушении законодательства Российской Федерации, Астраханской области и нормативных правовых актов местного самоуправления. В течение одного месяца со дня получения представления проверенные организации обязаны уведомить в письменной форме контрольно-счетный орган о принятых по результатам рассмотрения представления решениях и мерах.</w:t>
      </w:r>
    </w:p>
    <w:p>
      <w:pPr>
        <w:pStyle w:val="20"/>
        <w:ind w:firstLine="709"/>
        <w:jc w:val="both"/>
        <w:rPr>
          <w:rFonts w:ascii="Times New Roman" w:hAnsi="Times New Roman" w:cs="Times New Roman"/>
          <w:sz w:val="24"/>
          <w:szCs w:val="24"/>
        </w:rPr>
      </w:pPr>
      <w:r>
        <w:rPr>
          <w:rFonts w:ascii="Times New Roman" w:hAnsi="Times New Roman"/>
          <w:sz w:val="24"/>
          <w:szCs w:val="24"/>
        </w:rPr>
        <w:t>8.24.</w:t>
      </w:r>
      <w:r>
        <w:rPr>
          <w:sz w:val="28"/>
          <w:szCs w:val="28"/>
        </w:rPr>
        <w:t xml:space="preserve"> </w:t>
      </w:r>
      <w:r>
        <w:rPr>
          <w:rFonts w:ascii="Times New Roman" w:hAnsi="Times New Roman"/>
          <w:sz w:val="24"/>
          <w:szCs w:val="24"/>
        </w:rPr>
        <w:t xml:space="preserve">При выявлении на проверяемых объектах нарушений в хозяйственной, финансовой, коммерческой деятельности, наносящих муниципальному образованию (государству) ущерб и требующих в связи с этим безотлагательного пресечения, а также в случаях умышленного или систематического несоблюдения порядка и сроков рассмотрения представлений Палаты, создания препятствий для проведения контрольных мероприятий Палата имеет право давать руководителям проверяемых организаций обязательные для </w:t>
      </w:r>
      <w:r>
        <w:rPr>
          <w:rFonts w:ascii="Times New Roman" w:hAnsi="Times New Roman" w:cs="Times New Roman"/>
          <w:sz w:val="24"/>
          <w:szCs w:val="24"/>
        </w:rPr>
        <w:t>исполнения предписания.</w:t>
      </w:r>
    </w:p>
    <w:p>
      <w:pPr>
        <w:pStyle w:val="20"/>
        <w:ind w:firstLine="709"/>
        <w:jc w:val="both"/>
        <w:rPr>
          <w:rFonts w:ascii="Times New Roman" w:hAnsi="Times New Roman" w:cs="Times New Roman"/>
          <w:sz w:val="24"/>
          <w:szCs w:val="24"/>
        </w:rPr>
      </w:pPr>
      <w:r>
        <w:rPr>
          <w:rFonts w:ascii="Times New Roman" w:hAnsi="Times New Roman" w:cs="Times New Roman"/>
          <w:sz w:val="24"/>
          <w:szCs w:val="24"/>
        </w:rPr>
        <w:t>Предписания Палаты подписываются председателем Палаты.</w:t>
      </w:r>
    </w:p>
    <w:p>
      <w:pPr>
        <w:pStyle w:val="20"/>
        <w:ind w:firstLine="709"/>
        <w:jc w:val="both"/>
        <w:rPr>
          <w:rFonts w:ascii="Times New Roman" w:hAnsi="Times New Roman" w:cs="Times New Roman"/>
          <w:sz w:val="24"/>
          <w:szCs w:val="24"/>
        </w:rPr>
      </w:pPr>
      <w:r>
        <w:rPr>
          <w:rFonts w:ascii="Times New Roman" w:hAnsi="Times New Roman" w:cs="Times New Roman"/>
          <w:sz w:val="24"/>
          <w:szCs w:val="24"/>
        </w:rPr>
        <w:t>8.25. Председатель и сотрудники Палаты несут ответственность в соответствии с законодательством Российской Федерации за достоверность результатов проводимых ими проверок, представляемых в органы и должностным лицам местного самоуправления или предаваемых гласности, а также за разглашение государственной и коммерческой тайны.</w:t>
      </w:r>
    </w:p>
    <w:p>
      <w:pPr>
        <w:pStyle w:val="13"/>
        <w:widowControl/>
        <w:tabs>
          <w:tab w:val="left" w:pos="1800"/>
        </w:tabs>
        <w:ind w:firstLine="709"/>
        <w:jc w:val="both"/>
        <w:rPr>
          <w:rFonts w:ascii="Times New Roman" w:hAnsi="Times New Roman"/>
          <w:color w:val="000000"/>
          <w:sz w:val="24"/>
          <w:szCs w:val="24"/>
        </w:rPr>
      </w:pPr>
      <w:r>
        <w:rPr>
          <w:rFonts w:hint="default" w:ascii="Times New Roman" w:hAnsi="Times New Roman" w:cs="Times New Roman"/>
          <w:sz w:val="24"/>
          <w:szCs w:val="24"/>
          <w:lang w:val="ru-RU"/>
        </w:rPr>
        <w:t xml:space="preserve">8.26. </w:t>
      </w:r>
      <w:r>
        <w:rPr>
          <w:rFonts w:ascii="Times New Roman" w:hAnsi="Times New Roman" w:cs="Times New Roman"/>
          <w:sz w:val="24"/>
          <w:szCs w:val="24"/>
          <w:lang w:val="ru-RU"/>
        </w:rPr>
        <w:t>В</w:t>
      </w:r>
      <w:r>
        <w:rPr>
          <w:rFonts w:hint="default" w:ascii="Times New Roman" w:hAnsi="Times New Roman"/>
          <w:sz w:val="24"/>
          <w:szCs w:val="24"/>
        </w:rPr>
        <w:t xml:space="preserve"> целях обеспечения доступа к информации о своей деятельности </w:t>
      </w:r>
      <w:r>
        <w:rPr>
          <w:rFonts w:hint="default" w:ascii="Times New Roman" w:hAnsi="Times New Roman"/>
          <w:sz w:val="24"/>
          <w:szCs w:val="24"/>
          <w:lang w:val="ru-RU"/>
        </w:rPr>
        <w:t xml:space="preserve">Палата </w:t>
      </w:r>
      <w:r>
        <w:rPr>
          <w:rFonts w:hint="default" w:ascii="Times New Roman" w:hAnsi="Times New Roman"/>
          <w:sz w:val="24"/>
          <w:szCs w:val="24"/>
        </w:rPr>
        <w:t xml:space="preserve">размещает на официальном сайте Совета муниципального образования «Ахтубинский муниципальный район Астраханской области» http://ahtuba-sov.ru/ </w:t>
      </w:r>
      <w:r>
        <w:rPr>
          <w:rFonts w:hint="default" w:ascii="Times New Roman" w:hAnsi="Times New Roman"/>
          <w:sz w:val="24"/>
          <w:szCs w:val="24"/>
          <w:lang w:val="ru-RU"/>
        </w:rPr>
        <w:t xml:space="preserve">сведения </w:t>
      </w:r>
      <w:r>
        <w:rPr>
          <w:rFonts w:hint="default" w:ascii="Times New Roman" w:hAnsi="Times New Roman"/>
          <w:sz w:val="24"/>
          <w:szCs w:val="24"/>
        </w:rPr>
        <w:t xml:space="preserve">о </w:t>
      </w:r>
      <w:r>
        <w:rPr>
          <w:rFonts w:hint="default" w:ascii="Times New Roman" w:hAnsi="Times New Roman"/>
          <w:sz w:val="24"/>
          <w:szCs w:val="24"/>
          <w:lang w:val="ru-RU"/>
        </w:rPr>
        <w:t xml:space="preserve">результатах </w:t>
      </w:r>
      <w:r>
        <w:rPr>
          <w:rFonts w:hint="default" w:ascii="Times New Roman" w:hAnsi="Times New Roman"/>
          <w:sz w:val="24"/>
          <w:szCs w:val="24"/>
        </w:rPr>
        <w:t>проведённых контрольных мероприятиях</w:t>
      </w:r>
      <w:r>
        <w:rPr>
          <w:rFonts w:hint="default" w:ascii="Times New Roman" w:hAnsi="Times New Roman"/>
          <w:sz w:val="24"/>
          <w:szCs w:val="24"/>
          <w:lang w:val="ru-RU"/>
        </w:rPr>
        <w:t xml:space="preserve"> и</w:t>
      </w:r>
      <w:r>
        <w:rPr>
          <w:rFonts w:hint="default" w:ascii="Times New Roman" w:hAnsi="Times New Roman"/>
          <w:sz w:val="24"/>
          <w:szCs w:val="24"/>
        </w:rPr>
        <w:t xml:space="preserve"> о выявленных нарушениях</w:t>
      </w:r>
      <w:r>
        <w:rPr>
          <w:rFonts w:hint="default" w:ascii="Times New Roman" w:hAnsi="Times New Roman"/>
          <w:sz w:val="24"/>
          <w:szCs w:val="24"/>
          <w:lang w:val="ru-RU"/>
        </w:rPr>
        <w:t>. Форма информации по итогам контрольного мероприятия</w:t>
      </w:r>
      <w:r>
        <w:rPr>
          <w:rFonts w:ascii="Times New Roman" w:hAnsi="Times New Roman"/>
          <w:color w:val="000000"/>
          <w:sz w:val="24"/>
          <w:szCs w:val="24"/>
        </w:rPr>
        <w:t xml:space="preserve"> приведена в </w:t>
      </w:r>
      <w:r>
        <w:rPr>
          <w:rFonts w:ascii="Times New Roman" w:hAnsi="Times New Roman"/>
          <w:b/>
          <w:i/>
          <w:color w:val="000000"/>
          <w:sz w:val="24"/>
          <w:szCs w:val="24"/>
          <w:u w:val="single"/>
        </w:rPr>
        <w:t xml:space="preserve">Приложении № </w:t>
      </w:r>
      <w:r>
        <w:rPr>
          <w:rFonts w:hint="default" w:ascii="Times New Roman" w:hAnsi="Times New Roman"/>
          <w:b/>
          <w:i/>
          <w:color w:val="000000"/>
          <w:sz w:val="24"/>
          <w:szCs w:val="24"/>
          <w:u w:val="single"/>
          <w:lang w:val="ru-RU"/>
        </w:rPr>
        <w:t>7</w:t>
      </w:r>
      <w:r>
        <w:rPr>
          <w:rFonts w:ascii="Times New Roman" w:hAnsi="Times New Roman"/>
          <w:color w:val="000000"/>
          <w:sz w:val="24"/>
          <w:szCs w:val="24"/>
        </w:rPr>
        <w:t xml:space="preserve"> к настоящему Регламенту.</w:t>
      </w:r>
    </w:p>
    <w:p>
      <w:pPr>
        <w:pStyle w:val="20"/>
        <w:ind w:firstLine="709"/>
        <w:jc w:val="both"/>
        <w:rPr>
          <w:rFonts w:hint="default" w:ascii="Times New Roman" w:hAnsi="Times New Roman" w:cs="Times New Roman"/>
          <w:sz w:val="24"/>
          <w:szCs w:val="24"/>
          <w:lang w:val="ru-RU"/>
        </w:rPr>
      </w:pPr>
    </w:p>
    <w:p>
      <w:pPr>
        <w:pStyle w:val="13"/>
        <w:widowControl/>
        <w:tabs>
          <w:tab w:val="left" w:pos="1800"/>
        </w:tabs>
        <w:ind w:firstLine="709"/>
        <w:jc w:val="center"/>
        <w:rPr>
          <w:rFonts w:ascii="Times New Roman" w:hAnsi="Times New Roman"/>
          <w:b/>
          <w:bCs/>
          <w:sz w:val="24"/>
          <w:szCs w:val="24"/>
        </w:rPr>
      </w:pPr>
      <w:r>
        <w:rPr>
          <w:rFonts w:ascii="Times New Roman" w:hAnsi="Times New Roman"/>
          <w:b/>
          <w:bCs/>
          <w:sz w:val="24"/>
          <w:szCs w:val="24"/>
        </w:rPr>
        <w:t>9. ПОРЯДОК ОСУЩЕСТВЛЕНИЯ ЭКСПЕРТНО-АНАЛИТИЧЕСКИХ МЕРОПРИЯТИЙ, ОПРЕДЕЛЕНИЕ ДЕЙСТВИЙ РАБОТНИКОВ ПРИ ПРОВЕДЕНИИ ЭКСПЕРТНО-АНАЛИТИЧЕСКИХ МЕРОПРИЯТИЙ, А ТАКЖЕ СРОКИ И ОСОБЕННОСТИ ОФОРМЛЕНИЯ РЕЗУЛЬТАТОВ ПРОВЕДЕННЫХ ЭКСПЕРТНО-АНАЛИТИЧЕСКИХ МЕРОПРИЯТИЙ</w:t>
      </w:r>
    </w:p>
    <w:p>
      <w:pPr>
        <w:pStyle w:val="13"/>
        <w:widowControl/>
        <w:tabs>
          <w:tab w:val="left" w:pos="1800"/>
        </w:tabs>
        <w:ind w:firstLine="709"/>
        <w:jc w:val="center"/>
        <w:rPr>
          <w:rFonts w:ascii="Times New Roman" w:hAnsi="Times New Roman"/>
          <w:b/>
          <w:bCs/>
          <w:sz w:val="24"/>
          <w:szCs w:val="24"/>
        </w:rPr>
      </w:pPr>
    </w:p>
    <w:p>
      <w:pPr>
        <w:ind w:right="-1" w:firstLine="709"/>
        <w:jc w:val="both"/>
      </w:pPr>
      <w:r>
        <w:t>9.1. Экспертно-аналитическая деятельность Палаты содержит:</w:t>
      </w:r>
    </w:p>
    <w:p>
      <w:pPr>
        <w:pStyle w:val="6"/>
        <w:numPr>
          <w:ilvl w:val="0"/>
          <w:numId w:val="7"/>
        </w:numPr>
        <w:tabs>
          <w:tab w:val="left" w:pos="851"/>
        </w:tabs>
        <w:ind w:left="0" w:firstLine="0"/>
        <w:rPr>
          <w:szCs w:val="24"/>
        </w:rPr>
      </w:pPr>
      <w:r>
        <w:rPr>
          <w:szCs w:val="24"/>
        </w:rPr>
        <w:t>сбор и обобщение информации о состоянии и использовании объектов муниципальной собственности, и объектов, в управлении и распоряжении которых находится муниципальная собственность, использовании средств местного бюджета по соответствующим направлениям расходов;</w:t>
      </w:r>
    </w:p>
    <w:p>
      <w:pPr>
        <w:numPr>
          <w:ilvl w:val="0"/>
          <w:numId w:val="7"/>
        </w:numPr>
        <w:tabs>
          <w:tab w:val="left" w:pos="851"/>
        </w:tabs>
        <w:ind w:left="0" w:right="-1" w:firstLine="0"/>
        <w:jc w:val="both"/>
        <w:rPr>
          <w:b/>
        </w:rPr>
      </w:pPr>
      <w:r>
        <w:t xml:space="preserve">комплексный, всесторонний анализ и оценка состояния дел бюджета муниципального образования за </w:t>
      </w:r>
      <w:r>
        <w:rPr>
          <w:lang w:val="ru-RU"/>
        </w:rPr>
        <w:t>отчётный</w:t>
      </w:r>
      <w:r>
        <w:t xml:space="preserve"> период;</w:t>
      </w:r>
    </w:p>
    <w:p>
      <w:pPr>
        <w:pStyle w:val="6"/>
        <w:numPr>
          <w:ilvl w:val="0"/>
          <w:numId w:val="7"/>
        </w:numPr>
        <w:tabs>
          <w:tab w:val="left" w:pos="851"/>
        </w:tabs>
        <w:ind w:left="0" w:firstLine="0"/>
        <w:rPr>
          <w:b/>
          <w:szCs w:val="24"/>
        </w:rPr>
      </w:pPr>
      <w:r>
        <w:rPr>
          <w:szCs w:val="24"/>
        </w:rPr>
        <w:t>выявление проблем и тенденций, сложившихся в Ахтубинском районе и формулирование предложений и рекомендаций по устранению недостатков, проблем, негативных тенденций и их предупреждению в дальнейшем.</w:t>
      </w:r>
    </w:p>
    <w:p>
      <w:pPr>
        <w:ind w:firstLine="709"/>
        <w:jc w:val="both"/>
      </w:pPr>
      <w:bookmarkStart w:id="3" w:name="sub_2202"/>
      <w:r>
        <w:t xml:space="preserve">9.2. Палата проводит экспертизу и </w:t>
      </w:r>
      <w:r>
        <w:rPr>
          <w:lang w:val="ru-RU"/>
        </w:rPr>
        <w:t>даёт</w:t>
      </w:r>
      <w:r>
        <w:t xml:space="preserve"> заключения по:</w:t>
      </w:r>
    </w:p>
    <w:p>
      <w:pPr>
        <w:pStyle w:val="6"/>
        <w:numPr>
          <w:ilvl w:val="0"/>
          <w:numId w:val="7"/>
        </w:numPr>
        <w:tabs>
          <w:tab w:val="left" w:pos="851"/>
        </w:tabs>
        <w:ind w:left="0" w:firstLine="0"/>
        <w:rPr>
          <w:szCs w:val="24"/>
        </w:rPr>
      </w:pPr>
      <w:r>
        <w:rPr>
          <w:szCs w:val="24"/>
        </w:rPr>
        <w:t>проекту местного бюджета с обоснованностью его доходных и расходных статей, размерам внутреннего долга муниципального образования и дефицита местного бюджета;</w:t>
      </w:r>
    </w:p>
    <w:p>
      <w:pPr>
        <w:pStyle w:val="6"/>
        <w:numPr>
          <w:ilvl w:val="0"/>
          <w:numId w:val="7"/>
        </w:numPr>
        <w:tabs>
          <w:tab w:val="left" w:pos="851"/>
        </w:tabs>
        <w:ind w:left="0" w:firstLine="0"/>
        <w:rPr>
          <w:szCs w:val="24"/>
        </w:rPr>
      </w:pPr>
      <w:r>
        <w:rPr>
          <w:szCs w:val="24"/>
        </w:rPr>
        <w:t>проектам решений Совета о внесении изменений в местного бюджет;</w:t>
      </w:r>
    </w:p>
    <w:p>
      <w:pPr>
        <w:pStyle w:val="6"/>
        <w:numPr>
          <w:ilvl w:val="0"/>
          <w:numId w:val="7"/>
        </w:numPr>
        <w:tabs>
          <w:tab w:val="left" w:pos="851"/>
        </w:tabs>
        <w:ind w:left="0" w:firstLine="0"/>
        <w:rPr>
          <w:szCs w:val="24"/>
        </w:rPr>
      </w:pPr>
      <w:r>
        <w:rPr>
          <w:szCs w:val="24"/>
        </w:rPr>
        <w:t>проекту отчёта об исполнении бюджета Ахтубинского района за очередной финансовый год и отчётности главных администраторов бюджетных средств;</w:t>
      </w:r>
    </w:p>
    <w:p>
      <w:pPr>
        <w:pStyle w:val="6"/>
        <w:numPr>
          <w:ilvl w:val="0"/>
          <w:numId w:val="7"/>
        </w:numPr>
        <w:tabs>
          <w:tab w:val="left" w:pos="851"/>
        </w:tabs>
        <w:ind w:left="0" w:firstLine="0"/>
        <w:rPr>
          <w:szCs w:val="24"/>
        </w:rPr>
      </w:pPr>
      <w:r>
        <w:rPr>
          <w:szCs w:val="24"/>
        </w:rPr>
        <w:t xml:space="preserve">проектам долгосрочных целевых программ, проектам нормативных правовых и правовых актов, вносящих изменения в долгосрочные целевые программы; </w:t>
      </w:r>
    </w:p>
    <w:p>
      <w:pPr>
        <w:pStyle w:val="6"/>
        <w:numPr>
          <w:ilvl w:val="0"/>
          <w:numId w:val="7"/>
        </w:numPr>
        <w:tabs>
          <w:tab w:val="left" w:pos="851"/>
        </w:tabs>
        <w:ind w:left="0" w:firstLine="0"/>
        <w:rPr>
          <w:szCs w:val="24"/>
        </w:rPr>
      </w:pPr>
      <w:r>
        <w:rPr>
          <w:szCs w:val="24"/>
        </w:rPr>
        <w:t>проектам решений Совета, касающихся вопросов использования средств местного бюджета, вопросов распоряжения муниципальным имуществом;</w:t>
      </w:r>
    </w:p>
    <w:p>
      <w:pPr>
        <w:pStyle w:val="6"/>
        <w:numPr>
          <w:ilvl w:val="0"/>
          <w:numId w:val="7"/>
        </w:numPr>
        <w:tabs>
          <w:tab w:val="left" w:pos="851"/>
        </w:tabs>
        <w:ind w:left="0" w:firstLine="0"/>
        <w:rPr>
          <w:szCs w:val="24"/>
        </w:rPr>
      </w:pPr>
      <w:r>
        <w:rPr>
          <w:szCs w:val="24"/>
        </w:rPr>
        <w:t>проектам нормативных правовых актов администрации Ахтубинского района, предусматривающих расходы, покрываемые за счет средств бюджета муниципального образования «Ахтубинский район», или влияющих на формирование и исполнение бюджета муниципального образования, а также касающихся вопросов распоряжения муниципальным имуществом;</w:t>
      </w:r>
    </w:p>
    <w:p>
      <w:pPr>
        <w:pStyle w:val="6"/>
        <w:numPr>
          <w:ilvl w:val="0"/>
          <w:numId w:val="7"/>
        </w:numPr>
        <w:tabs>
          <w:tab w:val="left" w:pos="851"/>
        </w:tabs>
        <w:ind w:left="0" w:firstLine="0"/>
        <w:rPr>
          <w:szCs w:val="24"/>
        </w:rPr>
      </w:pPr>
      <w:r>
        <w:rPr>
          <w:szCs w:val="24"/>
        </w:rPr>
        <w:t>проблемам бюджетно-финансовой политики и совершенствования бюджетного процесса в муниципальном образовании;</w:t>
      </w:r>
    </w:p>
    <w:bookmarkEnd w:id="3"/>
    <w:p>
      <w:pPr>
        <w:ind w:right="-1" w:firstLine="709"/>
        <w:jc w:val="both"/>
      </w:pPr>
      <w:r>
        <w:t>9.3. Экспертиза проводится сотрудниками Палаты. Заключение подписывает председатель Палаты.</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9.4. Сроки оформления результатов экспертно-аналитических мероприятий, рассматриваемые в данном разделе, определяются председателем Палаты.</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9.5. Сроки подготовки заключений на проект местного бюджета на очередной финансовый год и отчёта об исполнении бюджета устанавливаются Бюджетным кодексом Российской Федерации, нормативными правовыми актами муниципального образования.</w:t>
      </w:r>
    </w:p>
    <w:p>
      <w:pPr>
        <w:pStyle w:val="13"/>
        <w:widowControl/>
        <w:tabs>
          <w:tab w:val="left" w:pos="1800"/>
        </w:tabs>
        <w:ind w:left="360" w:firstLine="709"/>
        <w:jc w:val="center"/>
        <w:rPr>
          <w:rFonts w:ascii="Times New Roman" w:hAnsi="Times New Roman"/>
          <w:sz w:val="24"/>
          <w:szCs w:val="24"/>
        </w:rPr>
      </w:pPr>
    </w:p>
    <w:p>
      <w:pPr>
        <w:ind w:firstLine="709"/>
        <w:jc w:val="center"/>
        <w:rPr>
          <w:b/>
          <w:caps/>
        </w:rPr>
      </w:pPr>
      <w:r>
        <w:rPr>
          <w:b/>
          <w:caps/>
        </w:rPr>
        <w:t>10. Сотрудничество с контрольными и</w:t>
      </w:r>
    </w:p>
    <w:p>
      <w:pPr>
        <w:ind w:firstLine="709"/>
        <w:jc w:val="center"/>
        <w:rPr>
          <w:b/>
          <w:caps/>
        </w:rPr>
      </w:pPr>
      <w:r>
        <w:rPr>
          <w:b/>
          <w:caps/>
        </w:rPr>
        <w:t>Правоохранительными органами, органами местного</w:t>
      </w:r>
    </w:p>
    <w:p>
      <w:pPr>
        <w:ind w:firstLine="709"/>
        <w:jc w:val="center"/>
        <w:rPr>
          <w:b/>
          <w:caps/>
        </w:rPr>
      </w:pPr>
      <w:r>
        <w:rPr>
          <w:b/>
          <w:caps/>
        </w:rPr>
        <w:t>самоуправления других муниципальных  образований</w:t>
      </w:r>
    </w:p>
    <w:p>
      <w:pPr>
        <w:ind w:firstLine="709"/>
        <w:jc w:val="center"/>
        <w:rPr>
          <w:b/>
          <w:caps/>
        </w:rPr>
      </w:pPr>
    </w:p>
    <w:p>
      <w:pPr>
        <w:ind w:firstLine="709"/>
        <w:jc w:val="both"/>
      </w:pPr>
      <w:r>
        <w:t>10.1. Сотрудничество Палаты с контрольными и правоохранительными органами Российской Федерации и субъектов Российской Федерации, органами местного самоуправления других муниципальных образований может осуществляться на основании двух или многосторонних соглашений о сотрудничестве. Соглашения о сотрудничестве от имени Палаты подписывает председатель Палаты.</w:t>
      </w:r>
    </w:p>
    <w:p>
      <w:pPr>
        <w:spacing w:after="200" w:line="276" w:lineRule="auto"/>
        <w:rPr>
          <w:lang w:eastAsia="ar-SA"/>
        </w:rPr>
      </w:pPr>
      <w:r>
        <w:br w:type="page"/>
      </w:r>
    </w:p>
    <w:p>
      <w:pPr>
        <w:pStyle w:val="13"/>
        <w:widowControl/>
        <w:tabs>
          <w:tab w:val="left" w:pos="1800"/>
        </w:tabs>
        <w:ind w:left="360" w:firstLine="709"/>
        <w:jc w:val="right"/>
        <w:rPr>
          <w:rFonts w:ascii="Times New Roman" w:hAnsi="Times New Roman"/>
          <w:sz w:val="24"/>
          <w:szCs w:val="24"/>
          <w:highlight w:val="none"/>
        </w:rPr>
      </w:pPr>
      <w:r>
        <w:rPr>
          <w:rFonts w:ascii="Times New Roman" w:hAnsi="Times New Roman"/>
          <w:sz w:val="24"/>
          <w:szCs w:val="24"/>
          <w:highlight w:val="none"/>
        </w:rPr>
        <w:t xml:space="preserve">Приложение </w:t>
      </w:r>
      <w:r>
        <w:rPr>
          <w:rFonts w:ascii="Times New Roman" w:hAnsi="Times New Roman"/>
          <w:sz w:val="24"/>
          <w:szCs w:val="24"/>
          <w:highlight w:val="none"/>
          <w:lang w:val="ru-RU"/>
        </w:rPr>
        <w:t>№</w:t>
      </w:r>
      <w:r>
        <w:rPr>
          <w:rFonts w:ascii="Times New Roman" w:hAnsi="Times New Roman"/>
          <w:sz w:val="24"/>
          <w:szCs w:val="24"/>
          <w:highlight w:val="none"/>
        </w:rPr>
        <w:t xml:space="preserve">1 </w:t>
      </w:r>
    </w:p>
    <w:p>
      <w:pPr>
        <w:pStyle w:val="13"/>
        <w:widowControl/>
        <w:ind w:firstLine="709"/>
        <w:jc w:val="right"/>
        <w:rPr>
          <w:rFonts w:ascii="Times New Roman" w:hAnsi="Times New Roman"/>
          <w:sz w:val="24"/>
          <w:szCs w:val="24"/>
          <w:highlight w:val="none"/>
        </w:rPr>
      </w:pPr>
      <w:r>
        <w:rPr>
          <w:rFonts w:ascii="Times New Roman" w:hAnsi="Times New Roman"/>
          <w:sz w:val="24"/>
          <w:szCs w:val="24"/>
          <w:highlight w:val="none"/>
        </w:rPr>
        <w:t>к Регламенту Контрольно-сч</w:t>
      </w:r>
      <w:r>
        <w:rPr>
          <w:rFonts w:ascii="Times New Roman" w:hAnsi="Times New Roman"/>
          <w:sz w:val="24"/>
          <w:szCs w:val="24"/>
          <w:highlight w:val="none"/>
          <w:lang w:val="ru-RU"/>
        </w:rPr>
        <w:t>е</w:t>
      </w:r>
      <w:r>
        <w:rPr>
          <w:rFonts w:ascii="Times New Roman" w:hAnsi="Times New Roman"/>
          <w:sz w:val="24"/>
          <w:szCs w:val="24"/>
          <w:highlight w:val="none"/>
        </w:rPr>
        <w:t xml:space="preserve">тной палаты </w:t>
      </w:r>
    </w:p>
    <w:p>
      <w:pPr>
        <w:pStyle w:val="13"/>
        <w:widowControl/>
        <w:ind w:firstLine="709"/>
        <w:jc w:val="right"/>
        <w:rPr>
          <w:rFonts w:ascii="Times New Roman" w:hAnsi="Times New Roman"/>
          <w:sz w:val="24"/>
          <w:szCs w:val="24"/>
          <w:highlight w:val="none"/>
        </w:rPr>
      </w:pPr>
      <w:r>
        <w:rPr>
          <w:rFonts w:ascii="Times New Roman" w:hAnsi="Times New Roman"/>
          <w:sz w:val="24"/>
          <w:szCs w:val="24"/>
          <w:highlight w:val="none"/>
        </w:rPr>
        <w:t>муниципального образования</w:t>
      </w:r>
    </w:p>
    <w:p>
      <w:pPr>
        <w:pStyle w:val="13"/>
        <w:widowControl/>
        <w:ind w:firstLine="709"/>
        <w:jc w:val="right"/>
        <w:rPr>
          <w:rFonts w:ascii="Times New Roman" w:hAnsi="Times New Roman"/>
          <w:sz w:val="24"/>
          <w:szCs w:val="24"/>
          <w:highlight w:val="none"/>
        </w:rPr>
      </w:pPr>
      <w:r>
        <w:rPr>
          <w:rFonts w:ascii="Times New Roman" w:hAnsi="Times New Roman"/>
          <w:sz w:val="24"/>
          <w:szCs w:val="24"/>
          <w:highlight w:val="none"/>
        </w:rPr>
        <w:t xml:space="preserve"> «Ахтубинский</w:t>
      </w:r>
      <w:r>
        <w:rPr>
          <w:rFonts w:hint="default" w:ascii="Times New Roman" w:hAnsi="Times New Roman"/>
          <w:sz w:val="24"/>
          <w:szCs w:val="24"/>
          <w:highlight w:val="none"/>
          <w:lang w:val="ru-RU"/>
        </w:rPr>
        <w:t xml:space="preserve"> муниципальный </w:t>
      </w:r>
      <w:r>
        <w:rPr>
          <w:rFonts w:ascii="Times New Roman" w:hAnsi="Times New Roman"/>
          <w:sz w:val="24"/>
          <w:szCs w:val="24"/>
          <w:highlight w:val="none"/>
        </w:rPr>
        <w:t>район</w:t>
      </w:r>
    </w:p>
    <w:p>
      <w:pPr>
        <w:pStyle w:val="13"/>
        <w:widowControl/>
        <w:ind w:firstLine="709"/>
        <w:jc w:val="right"/>
        <w:rPr>
          <w:rFonts w:ascii="Times New Roman" w:hAnsi="Times New Roman"/>
          <w:sz w:val="24"/>
          <w:szCs w:val="24"/>
          <w:highlight w:val="none"/>
        </w:rPr>
      </w:pPr>
      <w:r>
        <w:rPr>
          <w:rFonts w:hint="default" w:ascii="Times New Roman" w:hAnsi="Times New Roman"/>
          <w:sz w:val="24"/>
          <w:szCs w:val="24"/>
          <w:highlight w:val="none"/>
          <w:lang w:val="ru-RU"/>
        </w:rPr>
        <w:t xml:space="preserve"> Астраханской области</w:t>
      </w:r>
      <w:r>
        <w:rPr>
          <w:rFonts w:ascii="Times New Roman" w:hAnsi="Times New Roman"/>
          <w:sz w:val="24"/>
          <w:szCs w:val="24"/>
          <w:highlight w:val="none"/>
        </w:rPr>
        <w:t>»</w:t>
      </w:r>
    </w:p>
    <w:p>
      <w:pPr>
        <w:pStyle w:val="13"/>
        <w:widowControl/>
        <w:tabs>
          <w:tab w:val="left" w:pos="1800"/>
        </w:tabs>
        <w:ind w:firstLine="709"/>
        <w:jc w:val="center"/>
        <w:rPr>
          <w:rFonts w:ascii="Times New Roman" w:hAnsi="Times New Roman"/>
          <w:sz w:val="24"/>
          <w:szCs w:val="24"/>
          <w:highlight w:val="none"/>
        </w:rPr>
      </w:pPr>
      <w:r>
        <w:rPr>
          <w:b/>
          <w:bCs/>
          <w:highlight w:val="none"/>
        </w:rPr>
        <w:drawing>
          <wp:inline distT="0" distB="0" distL="0" distR="0">
            <wp:extent cx="609600" cy="7048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l="-1041"/>
                    <a:stretch>
                      <a:fillRect/>
                    </a:stretch>
                  </pic:blipFill>
                  <pic:spPr>
                    <a:xfrm>
                      <a:off x="0" y="0"/>
                      <a:ext cx="609600" cy="704850"/>
                    </a:xfrm>
                    <a:prstGeom prst="rect">
                      <a:avLst/>
                    </a:prstGeom>
                    <a:noFill/>
                    <a:ln>
                      <a:noFill/>
                    </a:ln>
                  </pic:spPr>
                </pic:pic>
              </a:graphicData>
            </a:graphic>
          </wp:inline>
        </w:drawing>
      </w:r>
    </w:p>
    <w:p>
      <w:pPr>
        <w:ind w:firstLine="709"/>
        <w:jc w:val="both"/>
        <w:rPr>
          <w:sz w:val="28"/>
          <w:szCs w:val="28"/>
          <w:highlight w:val="none"/>
        </w:rPr>
      </w:pPr>
    </w:p>
    <w:p>
      <w:pPr>
        <w:jc w:val="center"/>
        <w:rPr>
          <w:b/>
          <w:sz w:val="28"/>
          <w:szCs w:val="28"/>
          <w:highlight w:val="none"/>
        </w:rPr>
      </w:pPr>
      <w:r>
        <w:rPr>
          <w:b/>
          <w:sz w:val="28"/>
          <w:szCs w:val="28"/>
          <w:highlight w:val="none"/>
        </w:rPr>
        <w:t>Контрольно-счетная палата муниципального образования</w:t>
      </w:r>
    </w:p>
    <w:p>
      <w:pPr>
        <w:jc w:val="center"/>
        <w:rPr>
          <w:b/>
          <w:sz w:val="28"/>
          <w:szCs w:val="28"/>
          <w:highlight w:val="none"/>
        </w:rPr>
      </w:pPr>
      <w:r>
        <w:rPr>
          <w:b/>
          <w:sz w:val="28"/>
          <w:szCs w:val="28"/>
          <w:highlight w:val="none"/>
        </w:rPr>
        <w:t>«Ахтубинский район»</w:t>
      </w:r>
    </w:p>
    <w:p>
      <w:pPr>
        <w:jc w:val="center"/>
        <w:rPr>
          <w:b/>
          <w:sz w:val="32"/>
          <w:szCs w:val="32"/>
          <w:highlight w:val="none"/>
        </w:rPr>
      </w:pPr>
    </w:p>
    <w:p>
      <w:pPr>
        <w:ind w:firstLine="709"/>
        <w:jc w:val="right"/>
        <w:rPr>
          <w:sz w:val="28"/>
          <w:szCs w:val="28"/>
          <w:highlight w:val="none"/>
        </w:rPr>
      </w:pPr>
      <w:r>
        <w:rPr>
          <w:rFonts w:hint="default"/>
          <w:sz w:val="28"/>
          <w:szCs w:val="28"/>
          <w:highlight w:val="none"/>
          <w:lang w:val="ru-RU"/>
        </w:rPr>
        <w:t>______</w:t>
      </w:r>
      <w:r>
        <w:rPr>
          <w:sz w:val="28"/>
          <w:szCs w:val="28"/>
          <w:highlight w:val="none"/>
        </w:rPr>
        <w:t>_____________________</w:t>
      </w:r>
    </w:p>
    <w:p>
      <w:pPr>
        <w:ind w:firstLine="709"/>
        <w:jc w:val="right"/>
        <w:rPr>
          <w:sz w:val="16"/>
          <w:szCs w:val="16"/>
          <w:highlight w:val="none"/>
        </w:rPr>
      </w:pPr>
      <w:r>
        <w:rPr>
          <w:sz w:val="16"/>
          <w:szCs w:val="16"/>
          <w:highlight w:val="none"/>
        </w:rPr>
        <w:t>(наименование учреждения, организации, предприятия)</w:t>
      </w:r>
    </w:p>
    <w:p>
      <w:pPr>
        <w:ind w:firstLine="709"/>
        <w:jc w:val="center"/>
        <w:rPr>
          <w:b/>
          <w:sz w:val="28"/>
          <w:szCs w:val="28"/>
          <w:highlight w:val="none"/>
        </w:rPr>
      </w:pPr>
    </w:p>
    <w:p>
      <w:pPr>
        <w:ind w:firstLine="709"/>
        <w:jc w:val="right"/>
        <w:rPr>
          <w:b/>
          <w:sz w:val="28"/>
          <w:szCs w:val="28"/>
          <w:highlight w:val="none"/>
        </w:rPr>
      </w:pPr>
      <w:r>
        <w:rPr>
          <w:b/>
          <w:sz w:val="28"/>
          <w:szCs w:val="28"/>
          <w:highlight w:val="none"/>
        </w:rPr>
        <w:t xml:space="preserve"> </w:t>
      </w:r>
      <w:r>
        <w:rPr>
          <w:rFonts w:hint="default"/>
          <w:b/>
          <w:sz w:val="28"/>
          <w:szCs w:val="28"/>
          <w:highlight w:val="none"/>
          <w:lang w:val="ru-RU"/>
        </w:rPr>
        <w:t>______</w:t>
      </w:r>
      <w:r>
        <w:rPr>
          <w:b/>
          <w:sz w:val="28"/>
          <w:szCs w:val="28"/>
          <w:highlight w:val="none"/>
        </w:rPr>
        <w:t>_____________________</w:t>
      </w:r>
    </w:p>
    <w:p>
      <w:pPr>
        <w:ind w:firstLine="709"/>
        <w:jc w:val="right"/>
        <w:rPr>
          <w:sz w:val="16"/>
          <w:szCs w:val="16"/>
          <w:highlight w:val="none"/>
        </w:rPr>
      </w:pPr>
      <w:r>
        <w:rPr>
          <w:sz w:val="16"/>
          <w:szCs w:val="16"/>
          <w:highlight w:val="none"/>
        </w:rPr>
        <w:t>(ФИО руководителя проверяемого учреждения)</w:t>
      </w:r>
    </w:p>
    <w:p>
      <w:pPr>
        <w:ind w:firstLine="709"/>
        <w:jc w:val="center"/>
        <w:rPr>
          <w:sz w:val="28"/>
          <w:szCs w:val="28"/>
          <w:highlight w:val="none"/>
        </w:rPr>
      </w:pPr>
    </w:p>
    <w:p>
      <w:pPr>
        <w:jc w:val="center"/>
        <w:rPr>
          <w:rFonts w:hint="default"/>
          <w:b/>
          <w:bCs/>
          <w:sz w:val="24"/>
          <w:szCs w:val="24"/>
          <w:lang w:val="ru-RU"/>
        </w:rPr>
      </w:pPr>
      <w:r>
        <w:rPr>
          <w:b/>
          <w:bCs/>
          <w:sz w:val="24"/>
          <w:szCs w:val="24"/>
        </w:rPr>
        <w:t xml:space="preserve">Уведомление о проведении проверки от </w:t>
      </w:r>
      <w:r>
        <w:rPr>
          <w:rFonts w:hint="default"/>
          <w:b/>
          <w:bCs/>
          <w:sz w:val="24"/>
          <w:szCs w:val="24"/>
          <w:lang w:val="ru-RU"/>
        </w:rPr>
        <w:t>___________</w:t>
      </w:r>
      <w:r>
        <w:rPr>
          <w:b/>
          <w:bCs/>
          <w:sz w:val="24"/>
          <w:szCs w:val="24"/>
        </w:rPr>
        <w:t xml:space="preserve"> № </w:t>
      </w:r>
      <w:r>
        <w:rPr>
          <w:rFonts w:hint="default"/>
          <w:b/>
          <w:bCs/>
          <w:sz w:val="24"/>
          <w:szCs w:val="24"/>
          <w:lang w:val="ru-RU"/>
        </w:rPr>
        <w:t>____</w:t>
      </w:r>
    </w:p>
    <w:p>
      <w:pPr>
        <w:ind w:firstLine="709"/>
        <w:jc w:val="both"/>
        <w:rPr>
          <w:sz w:val="24"/>
          <w:szCs w:val="24"/>
          <w:highlight w:val="yellow"/>
        </w:rPr>
      </w:pPr>
    </w:p>
    <w:p>
      <w:pPr>
        <w:keepNext w:val="0"/>
        <w:keepLines w:val="0"/>
        <w:pageBreakBefore w:val="0"/>
        <w:widowControl/>
        <w:kinsoku/>
        <w:wordWrap/>
        <w:overflowPunct/>
        <w:topLinePunct w:val="0"/>
        <w:autoSpaceDE/>
        <w:autoSpaceDN/>
        <w:bidi w:val="0"/>
        <w:adjustRightInd/>
        <w:snapToGrid/>
        <w:ind w:firstLine="709"/>
        <w:jc w:val="both"/>
        <w:textAlignment w:val="auto"/>
        <w:rPr>
          <w:rFonts w:hint="default"/>
          <w:sz w:val="24"/>
          <w:szCs w:val="24"/>
          <w:highlight w:val="none"/>
          <w:lang w:val="ru-RU"/>
        </w:rPr>
      </w:pPr>
      <w:r>
        <w:rPr>
          <w:sz w:val="24"/>
          <w:szCs w:val="24"/>
        </w:rPr>
        <w:t>В соответствии с планом работы Контрольно-счетной палаты муниципального образования «Ахтубинский</w:t>
      </w:r>
      <w:r>
        <w:rPr>
          <w:rFonts w:hint="default"/>
          <w:sz w:val="24"/>
          <w:szCs w:val="24"/>
          <w:lang w:val="ru-RU"/>
        </w:rPr>
        <w:t xml:space="preserve"> муниципальный</w:t>
      </w:r>
      <w:r>
        <w:rPr>
          <w:sz w:val="24"/>
          <w:szCs w:val="24"/>
        </w:rPr>
        <w:t xml:space="preserve"> район</w:t>
      </w:r>
      <w:r>
        <w:rPr>
          <w:rFonts w:hint="default"/>
          <w:sz w:val="24"/>
          <w:szCs w:val="24"/>
          <w:lang w:val="ru-RU"/>
        </w:rPr>
        <w:t xml:space="preserve"> Астраханской области</w:t>
      </w:r>
      <w:r>
        <w:rPr>
          <w:sz w:val="24"/>
          <w:szCs w:val="24"/>
        </w:rPr>
        <w:t xml:space="preserve">» на </w:t>
      </w:r>
      <w:r>
        <w:rPr>
          <w:rFonts w:hint="default"/>
          <w:sz w:val="24"/>
          <w:szCs w:val="24"/>
          <w:lang w:val="ru-RU"/>
        </w:rPr>
        <w:t>_____</w:t>
      </w:r>
      <w:r>
        <w:rPr>
          <w:sz w:val="24"/>
          <w:szCs w:val="24"/>
        </w:rPr>
        <w:t xml:space="preserve"> год, распоряжением от </w:t>
      </w:r>
      <w:r>
        <w:rPr>
          <w:rFonts w:hint="default"/>
          <w:sz w:val="24"/>
          <w:szCs w:val="24"/>
          <w:lang w:val="ru-RU"/>
        </w:rPr>
        <w:t>__________</w:t>
      </w:r>
      <w:r>
        <w:rPr>
          <w:sz w:val="24"/>
          <w:szCs w:val="24"/>
        </w:rPr>
        <w:t xml:space="preserve"> №</w:t>
      </w:r>
      <w:r>
        <w:rPr>
          <w:rFonts w:hint="default"/>
          <w:sz w:val="24"/>
          <w:szCs w:val="24"/>
          <w:lang w:val="ru-RU"/>
        </w:rPr>
        <w:t>________«___</w:t>
      </w:r>
      <w:r>
        <w:rPr>
          <w:rFonts w:hint="default"/>
          <w:sz w:val="24"/>
          <w:szCs w:val="24"/>
          <w:highlight w:val="none"/>
          <w:lang w:val="ru-RU"/>
        </w:rPr>
        <w:t>_______________________________________»</w:t>
      </w:r>
    </w:p>
    <w:p>
      <w:pPr>
        <w:ind w:firstLine="709"/>
        <w:jc w:val="center"/>
        <w:rPr>
          <w:sz w:val="16"/>
          <w:szCs w:val="16"/>
          <w:highlight w:val="none"/>
        </w:rPr>
      </w:pPr>
      <w:r>
        <w:rPr>
          <w:sz w:val="16"/>
          <w:szCs w:val="16"/>
          <w:highlight w:val="none"/>
        </w:rPr>
        <w:t xml:space="preserve">(наименование </w:t>
      </w:r>
      <w:r>
        <w:rPr>
          <w:rFonts w:hint="default"/>
          <w:sz w:val="16"/>
          <w:szCs w:val="16"/>
          <w:highlight w:val="none"/>
          <w:lang w:val="ru-RU"/>
        </w:rPr>
        <w:t xml:space="preserve"> распоряжения</w:t>
      </w:r>
      <w:r>
        <w:rPr>
          <w:sz w:val="16"/>
          <w:szCs w:val="16"/>
          <w:highlight w:val="none"/>
        </w:rPr>
        <w:t>)</w:t>
      </w:r>
    </w:p>
    <w:p>
      <w:pPr>
        <w:ind w:firstLine="709"/>
        <w:jc w:val="center"/>
        <w:rPr>
          <w:sz w:val="16"/>
          <w:szCs w:val="16"/>
          <w:highlight w:val="none"/>
        </w:rPr>
      </w:pPr>
      <w:r>
        <w:rPr>
          <w:bCs/>
          <w:sz w:val="24"/>
          <w:szCs w:val="24"/>
          <w:highlight w:val="none"/>
        </w:rPr>
        <w:t xml:space="preserve"> </w:t>
      </w:r>
      <w:r>
        <w:rPr>
          <w:sz w:val="24"/>
          <w:szCs w:val="24"/>
          <w:highlight w:val="none"/>
        </w:rPr>
        <w:t>по теме: «</w:t>
      </w:r>
      <w:r>
        <w:rPr>
          <w:rFonts w:hint="default"/>
          <w:sz w:val="24"/>
          <w:szCs w:val="24"/>
          <w:highlight w:val="none"/>
          <w:lang w:val="ru-RU"/>
        </w:rPr>
        <w:t>______________________________________________________________________________».</w:t>
      </w:r>
      <w:r>
        <w:rPr>
          <w:sz w:val="16"/>
          <w:szCs w:val="16"/>
          <w:highlight w:val="none"/>
        </w:rPr>
        <w:t>(</w:t>
      </w:r>
      <w:r>
        <w:rPr>
          <w:sz w:val="16"/>
          <w:szCs w:val="16"/>
          <w:highlight w:val="none"/>
          <w:lang w:val="ru-RU"/>
        </w:rPr>
        <w:t>тема</w:t>
      </w:r>
      <w:r>
        <w:rPr>
          <w:sz w:val="16"/>
          <w:szCs w:val="16"/>
          <w:highlight w:val="none"/>
        </w:rPr>
        <w:t xml:space="preserve"> контрольного м</w:t>
      </w:r>
      <w:r>
        <w:rPr>
          <w:sz w:val="16"/>
          <w:szCs w:val="16"/>
          <w:highlight w:val="none"/>
          <w:lang w:val="ru-RU"/>
        </w:rPr>
        <w:t>е</w:t>
      </w:r>
      <w:r>
        <w:rPr>
          <w:sz w:val="16"/>
          <w:szCs w:val="16"/>
          <w:highlight w:val="none"/>
        </w:rPr>
        <w:t>роприятия)</w:t>
      </w:r>
    </w:p>
    <w:p>
      <w:pPr>
        <w:jc w:val="both"/>
        <w:rPr>
          <w:sz w:val="24"/>
          <w:szCs w:val="24"/>
          <w:highlight w:val="none"/>
        </w:rPr>
      </w:pPr>
    </w:p>
    <w:p>
      <w:pPr>
        <w:keepNext w:val="0"/>
        <w:keepLines w:val="0"/>
        <w:pageBreakBefore w:val="0"/>
        <w:widowControl/>
        <w:kinsoku/>
        <w:wordWrap/>
        <w:overflowPunct/>
        <w:topLinePunct w:val="0"/>
        <w:autoSpaceDE/>
        <w:autoSpaceDN/>
        <w:bidi w:val="0"/>
        <w:adjustRightInd/>
        <w:snapToGrid/>
        <w:ind w:firstLine="709"/>
        <w:jc w:val="both"/>
        <w:textAlignment w:val="auto"/>
        <w:rPr>
          <w:sz w:val="24"/>
          <w:szCs w:val="24"/>
          <w:highlight w:val="none"/>
        </w:rPr>
      </w:pPr>
      <w:r>
        <w:rPr>
          <w:sz w:val="24"/>
          <w:szCs w:val="24"/>
        </w:rPr>
        <w:t xml:space="preserve">Срок проведения проверки </w:t>
      </w:r>
      <w:r>
        <w:rPr>
          <w:sz w:val="24"/>
          <w:szCs w:val="24"/>
          <w:highlight w:val="none"/>
        </w:rPr>
        <w:t xml:space="preserve">с </w:t>
      </w:r>
      <w:r>
        <w:rPr>
          <w:rFonts w:hint="default"/>
          <w:sz w:val="24"/>
          <w:szCs w:val="24"/>
          <w:highlight w:val="none"/>
          <w:lang w:val="ru-RU"/>
        </w:rPr>
        <w:t>________________</w:t>
      </w:r>
      <w:r>
        <w:rPr>
          <w:sz w:val="24"/>
          <w:szCs w:val="24"/>
          <w:highlight w:val="none"/>
        </w:rPr>
        <w:t xml:space="preserve"> г. по </w:t>
      </w:r>
      <w:r>
        <w:rPr>
          <w:rFonts w:hint="default"/>
          <w:sz w:val="24"/>
          <w:szCs w:val="24"/>
          <w:highlight w:val="none"/>
          <w:lang w:val="ru-RU"/>
        </w:rPr>
        <w:t>______________</w:t>
      </w:r>
      <w:r>
        <w:rPr>
          <w:sz w:val="24"/>
          <w:szCs w:val="24"/>
          <w:highlight w:val="none"/>
        </w:rPr>
        <w:t xml:space="preserve"> г.</w:t>
      </w:r>
    </w:p>
    <w:p>
      <w:pPr>
        <w:jc w:val="both"/>
        <w:rPr>
          <w:sz w:val="24"/>
          <w:szCs w:val="24"/>
          <w:highlight w:val="none"/>
        </w:rPr>
      </w:pPr>
    </w:p>
    <w:p>
      <w:pPr>
        <w:keepNext w:val="0"/>
        <w:keepLines w:val="0"/>
        <w:pageBreakBefore w:val="0"/>
        <w:widowControl/>
        <w:kinsoku/>
        <w:wordWrap/>
        <w:overflowPunct/>
        <w:topLinePunct w:val="0"/>
        <w:autoSpaceDE/>
        <w:autoSpaceDN/>
        <w:bidi w:val="0"/>
        <w:adjustRightInd/>
        <w:snapToGrid/>
        <w:ind w:firstLine="709"/>
        <w:jc w:val="both"/>
        <w:textAlignment w:val="auto"/>
        <w:rPr>
          <w:sz w:val="24"/>
          <w:szCs w:val="24"/>
        </w:rPr>
      </w:pPr>
      <w:r>
        <w:rPr>
          <w:sz w:val="24"/>
          <w:szCs w:val="24"/>
        </w:rPr>
        <w:t>Прошу обеспечить соответствующие условия для проведения проверки, обеспечить предоставление всех необходимых документов и информации, запрашиваемых в ходе проверки, необходимых копий документов, заверенных в установленном порядке, информации касающейся финансово-хозяйственной деятельности, хранящейся в электронной форме в базах данных, за проверяемый период деятельности.</w:t>
      </w:r>
    </w:p>
    <w:p>
      <w:pPr>
        <w:jc w:val="both"/>
        <w:rPr>
          <w:sz w:val="24"/>
          <w:szCs w:val="24"/>
          <w:highlight w:val="none"/>
        </w:rPr>
      </w:pPr>
      <w:r>
        <w:rPr>
          <w:sz w:val="24"/>
          <w:szCs w:val="24"/>
          <w:highlight w:val="none"/>
        </w:rPr>
        <w:t xml:space="preserve">Приложение: Перечень запрашиваемых документов на </w:t>
      </w:r>
      <w:r>
        <w:rPr>
          <w:rFonts w:hint="default"/>
          <w:sz w:val="24"/>
          <w:szCs w:val="24"/>
          <w:highlight w:val="none"/>
          <w:lang w:val="ru-RU"/>
        </w:rPr>
        <w:t>_____</w:t>
      </w:r>
      <w:r>
        <w:rPr>
          <w:sz w:val="24"/>
          <w:szCs w:val="24"/>
          <w:highlight w:val="none"/>
        </w:rPr>
        <w:t xml:space="preserve"> листах.</w:t>
      </w:r>
    </w:p>
    <w:p>
      <w:pPr>
        <w:ind w:firstLine="709"/>
        <w:rPr>
          <w:sz w:val="24"/>
          <w:szCs w:val="24"/>
          <w:highlight w:val="none"/>
        </w:rPr>
      </w:pPr>
    </w:p>
    <w:p>
      <w:pPr>
        <w:pStyle w:val="13"/>
        <w:widowControl/>
        <w:ind w:left="0" w:leftChars="0" w:firstLine="0" w:firstLineChars="0"/>
        <w:jc w:val="both"/>
        <w:rPr>
          <w:rFonts w:ascii="Times New Roman" w:hAnsi="Times New Roman"/>
          <w:sz w:val="24"/>
          <w:szCs w:val="24"/>
          <w:highlight w:val="none"/>
        </w:rPr>
      </w:pPr>
      <w:r>
        <w:rPr>
          <w:rFonts w:ascii="Times New Roman" w:hAnsi="Times New Roman"/>
          <w:sz w:val="24"/>
          <w:szCs w:val="24"/>
          <w:highlight w:val="none"/>
        </w:rPr>
        <w:t xml:space="preserve"> </w:t>
      </w:r>
    </w:p>
    <w:p>
      <w:pPr>
        <w:pStyle w:val="13"/>
        <w:widowControl/>
        <w:ind w:left="0" w:leftChars="0" w:firstLine="0" w:firstLineChars="0"/>
        <w:jc w:val="both"/>
        <w:rPr>
          <w:rFonts w:ascii="Times New Roman" w:hAnsi="Times New Roman"/>
          <w:sz w:val="24"/>
          <w:szCs w:val="24"/>
          <w:highlight w:val="none"/>
        </w:rPr>
      </w:pPr>
      <w:r>
        <w:rPr>
          <w:rFonts w:ascii="Times New Roman" w:hAnsi="Times New Roman"/>
          <w:sz w:val="24"/>
          <w:szCs w:val="24"/>
          <w:highlight w:val="none"/>
        </w:rPr>
        <w:t>Председатель</w:t>
      </w:r>
    </w:p>
    <w:p>
      <w:pPr>
        <w:pStyle w:val="13"/>
        <w:widowControl/>
        <w:ind w:left="0" w:leftChars="0" w:firstLine="0" w:firstLineChars="0"/>
        <w:jc w:val="both"/>
        <w:rPr>
          <w:rFonts w:ascii="Times New Roman" w:hAnsi="Times New Roman"/>
          <w:sz w:val="28"/>
          <w:szCs w:val="28"/>
          <w:highlight w:val="none"/>
        </w:rPr>
      </w:pPr>
      <w:r>
        <w:rPr>
          <w:rFonts w:ascii="Times New Roman" w:hAnsi="Times New Roman"/>
          <w:sz w:val="24"/>
          <w:szCs w:val="24"/>
          <w:highlight w:val="none"/>
          <w:lang w:val="ru-RU"/>
        </w:rPr>
        <w:t>КСП</w:t>
      </w:r>
      <w:r>
        <w:rPr>
          <w:rFonts w:hint="default" w:ascii="Times New Roman" w:hAnsi="Times New Roman"/>
          <w:sz w:val="24"/>
          <w:szCs w:val="24"/>
          <w:highlight w:val="none"/>
          <w:lang w:val="ru-RU"/>
        </w:rPr>
        <w:t xml:space="preserve"> </w:t>
      </w:r>
      <w:r>
        <w:rPr>
          <w:rFonts w:ascii="Times New Roman" w:hAnsi="Times New Roman"/>
          <w:sz w:val="24"/>
          <w:szCs w:val="24"/>
          <w:highlight w:val="none"/>
        </w:rPr>
        <w:t xml:space="preserve">МО «Ахтубинский район» </w:t>
      </w:r>
      <w:r>
        <w:rPr>
          <w:rFonts w:ascii="Times New Roman" w:hAnsi="Times New Roman"/>
          <w:sz w:val="24"/>
          <w:szCs w:val="24"/>
          <w:highlight w:val="none"/>
        </w:rPr>
        <w:tab/>
      </w:r>
      <w:r>
        <w:rPr>
          <w:rFonts w:ascii="Times New Roman" w:hAnsi="Times New Roman"/>
          <w:sz w:val="24"/>
          <w:szCs w:val="24"/>
          <w:highlight w:val="none"/>
        </w:rPr>
        <w:t xml:space="preserve">  </w:t>
      </w:r>
      <w:r>
        <w:rPr>
          <w:rFonts w:ascii="Times New Roman" w:hAnsi="Times New Roman"/>
          <w:sz w:val="28"/>
          <w:szCs w:val="28"/>
          <w:highlight w:val="none"/>
        </w:rPr>
        <w:t xml:space="preserve">  ___________________</w:t>
      </w:r>
    </w:p>
    <w:p>
      <w:pPr>
        <w:ind w:firstLine="709"/>
        <w:jc w:val="both"/>
        <w:rPr>
          <w:sz w:val="16"/>
          <w:szCs w:val="16"/>
          <w:highlight w:val="none"/>
        </w:rPr>
      </w:pPr>
      <w:r>
        <w:rPr>
          <w:sz w:val="28"/>
          <w:szCs w:val="28"/>
          <w:highlight w:val="none"/>
        </w:rPr>
        <w:t xml:space="preserve">                                                        </w:t>
      </w:r>
      <w:r>
        <w:rPr>
          <w:sz w:val="16"/>
          <w:szCs w:val="16"/>
          <w:highlight w:val="none"/>
        </w:rPr>
        <w:t>(подпись</w:t>
      </w:r>
      <w:r>
        <w:rPr>
          <w:rFonts w:hint="default"/>
          <w:sz w:val="16"/>
          <w:szCs w:val="16"/>
          <w:highlight w:val="none"/>
          <w:lang w:val="ru-RU"/>
        </w:rPr>
        <w:t>,  ФИО</w:t>
      </w:r>
      <w:r>
        <w:rPr>
          <w:sz w:val="16"/>
          <w:szCs w:val="16"/>
          <w:highlight w:val="none"/>
        </w:rPr>
        <w:t>)</w:t>
      </w:r>
    </w:p>
    <w:p>
      <w:pPr>
        <w:rPr>
          <w:sz w:val="16"/>
          <w:szCs w:val="16"/>
          <w:highlight w:val="none"/>
        </w:rPr>
      </w:pPr>
      <w:r>
        <w:rPr>
          <w:sz w:val="16"/>
          <w:szCs w:val="16"/>
          <w:highlight w:val="none"/>
        </w:rPr>
        <w:br w:type="page"/>
      </w:r>
    </w:p>
    <w:p>
      <w:pPr>
        <w:ind w:firstLine="709"/>
        <w:jc w:val="both"/>
        <w:rPr>
          <w:sz w:val="16"/>
          <w:szCs w:val="16"/>
        </w:rPr>
      </w:pP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lang w:val="ru-RU"/>
        </w:rPr>
        <w:t>№</w:t>
      </w:r>
      <w:r>
        <w:rPr>
          <w:rFonts w:ascii="Times New Roman" w:hAnsi="Times New Roman"/>
          <w:sz w:val="24"/>
          <w:szCs w:val="24"/>
        </w:rPr>
        <w:t>2</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left="360" w:firstLine="709"/>
        <w:jc w:val="right"/>
        <w:rPr>
          <w:rFonts w:hint="default" w:ascii="Times New Roman" w:hAnsi="Times New Roman"/>
          <w:sz w:val="24"/>
          <w:szCs w:val="24"/>
          <w:lang w:val="ru-RU"/>
        </w:rPr>
      </w:pPr>
      <w:r>
        <w:rPr>
          <w:rFonts w:ascii="Times New Roman" w:hAnsi="Times New Roman"/>
          <w:sz w:val="24"/>
          <w:szCs w:val="24"/>
        </w:rPr>
        <w:t>муниципального образования «Ахтубинский</w:t>
      </w:r>
      <w:r>
        <w:rPr>
          <w:rFonts w:hint="default" w:ascii="Times New Roman" w:hAnsi="Times New Roman"/>
          <w:sz w:val="24"/>
          <w:szCs w:val="24"/>
          <w:lang w:val="ru-RU"/>
        </w:rPr>
        <w:t xml:space="preserve"> муниципальный</w:t>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 район</w:t>
      </w:r>
      <w:r>
        <w:rPr>
          <w:rFonts w:hint="default" w:ascii="Times New Roman" w:hAnsi="Times New Roman"/>
          <w:sz w:val="24"/>
          <w:szCs w:val="24"/>
          <w:lang w:val="ru-RU"/>
        </w:rPr>
        <w:t xml:space="preserve"> Астраханской области</w:t>
      </w:r>
      <w:r>
        <w:rPr>
          <w:rFonts w:ascii="Times New Roman" w:hAnsi="Times New Roman"/>
          <w:sz w:val="24"/>
          <w:szCs w:val="24"/>
        </w:rPr>
        <w:t>»</w:t>
      </w:r>
    </w:p>
    <w:p>
      <w:pPr>
        <w:pStyle w:val="13"/>
        <w:widowControl/>
        <w:tabs>
          <w:tab w:val="left" w:pos="1800"/>
        </w:tabs>
        <w:ind w:left="360" w:firstLine="709"/>
        <w:jc w:val="right"/>
        <w:rPr>
          <w:rFonts w:ascii="Times New Roman" w:hAnsi="Times New Roman"/>
          <w:sz w:val="24"/>
          <w:szCs w:val="24"/>
        </w:rPr>
      </w:pPr>
    </w:p>
    <w:p>
      <w:pPr>
        <w:pStyle w:val="13"/>
        <w:widowControl/>
        <w:tabs>
          <w:tab w:val="left" w:pos="1800"/>
        </w:tabs>
        <w:ind w:firstLine="709"/>
        <w:jc w:val="center"/>
        <w:rPr>
          <w:rFonts w:ascii="Times New Roman" w:hAnsi="Times New Roman"/>
          <w:b/>
          <w:sz w:val="24"/>
          <w:szCs w:val="24"/>
        </w:rPr>
      </w:pPr>
      <w:r>
        <w:rPr>
          <w:rFonts w:ascii="Times New Roman" w:hAnsi="Times New Roman"/>
          <w:b/>
          <w:sz w:val="24"/>
          <w:szCs w:val="24"/>
        </w:rPr>
        <w:t>АКТ</w:t>
      </w:r>
    </w:p>
    <w:p>
      <w:pPr>
        <w:pStyle w:val="13"/>
        <w:widowControl/>
        <w:pBdr>
          <w:bottom w:val="single" w:color="auto" w:sz="12" w:space="10"/>
        </w:pBdr>
        <w:tabs>
          <w:tab w:val="left" w:pos="1800"/>
        </w:tabs>
        <w:ind w:firstLine="709"/>
        <w:jc w:val="center"/>
        <w:rPr>
          <w:rFonts w:ascii="Times New Roman" w:hAnsi="Times New Roman"/>
          <w:b/>
          <w:sz w:val="24"/>
          <w:szCs w:val="24"/>
        </w:rPr>
      </w:pPr>
      <w:r>
        <w:rPr>
          <w:rFonts w:ascii="Times New Roman" w:hAnsi="Times New Roman"/>
          <w:b/>
          <w:sz w:val="24"/>
          <w:szCs w:val="24"/>
        </w:rPr>
        <w:t>об отсутствии (запущенности) бухгалтерского учета на проверяемом объекте</w:t>
      </w:r>
    </w:p>
    <w:p>
      <w:pPr>
        <w:ind w:firstLine="709"/>
        <w:jc w:val="center"/>
      </w:pPr>
      <w:r>
        <w:t xml:space="preserve"> (наименование органа местного самоуправления муниципального образования Ахтубинского района, предприятия, учреждения, организации)</w:t>
      </w:r>
    </w:p>
    <w:p>
      <w:pPr>
        <w:ind w:firstLine="709"/>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место составления акта                                                                   «___»__________года</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 xml:space="preserve"> В соответствии с пунктом ___ Плана работы Контрольно-сч</w:t>
      </w:r>
      <w:r>
        <w:rPr>
          <w:rFonts w:ascii="Times New Roman" w:hAnsi="Times New Roman"/>
          <w:sz w:val="24"/>
          <w:szCs w:val="24"/>
          <w:lang w:val="ru-RU"/>
        </w:rPr>
        <w:t>е</w:t>
      </w:r>
      <w:r>
        <w:rPr>
          <w:rFonts w:ascii="Times New Roman" w:hAnsi="Times New Roman"/>
          <w:sz w:val="24"/>
          <w:szCs w:val="24"/>
        </w:rPr>
        <w:t xml:space="preserve">тной палаты муниципального образования «Ахтубинский </w:t>
      </w:r>
      <w:r>
        <w:rPr>
          <w:rFonts w:ascii="Times New Roman" w:hAnsi="Times New Roman"/>
          <w:sz w:val="24"/>
          <w:szCs w:val="24"/>
          <w:lang w:val="ru-RU"/>
        </w:rPr>
        <w:t>муниципальный</w:t>
      </w:r>
      <w:r>
        <w:rPr>
          <w:rFonts w:hint="default" w:ascii="Times New Roman" w:hAnsi="Times New Roman"/>
          <w:sz w:val="24"/>
          <w:szCs w:val="24"/>
          <w:lang w:val="ru-RU"/>
        </w:rPr>
        <w:t xml:space="preserve"> </w:t>
      </w:r>
      <w:r>
        <w:rPr>
          <w:rFonts w:ascii="Times New Roman" w:hAnsi="Times New Roman"/>
          <w:sz w:val="24"/>
          <w:szCs w:val="24"/>
        </w:rPr>
        <w:t>район</w:t>
      </w:r>
      <w:r>
        <w:rPr>
          <w:rFonts w:hint="default" w:ascii="Times New Roman" w:hAnsi="Times New Roman"/>
          <w:sz w:val="24"/>
          <w:szCs w:val="24"/>
          <w:lang w:val="ru-RU"/>
        </w:rPr>
        <w:t xml:space="preserve"> Астраханской области</w:t>
      </w:r>
      <w:r>
        <w:rPr>
          <w:rFonts w:ascii="Times New Roman" w:hAnsi="Times New Roman"/>
          <w:sz w:val="24"/>
          <w:szCs w:val="24"/>
        </w:rPr>
        <w:t>»</w:t>
      </w:r>
      <w:r>
        <w:rPr>
          <w:rFonts w:hint="default" w:ascii="Times New Roman" w:hAnsi="Times New Roman"/>
          <w:sz w:val="24"/>
          <w:szCs w:val="24"/>
          <w:lang w:val="ru-RU"/>
        </w:rPr>
        <w:t xml:space="preserve"> и/или</w:t>
      </w:r>
      <w:r>
        <w:rPr>
          <w:rFonts w:ascii="Times New Roman" w:hAnsi="Times New Roman"/>
          <w:sz w:val="24"/>
          <w:szCs w:val="24"/>
        </w:rPr>
        <w:t xml:space="preserve"> иные основания, работниками Контрольно-сч</w:t>
      </w:r>
      <w:r>
        <w:rPr>
          <w:rFonts w:ascii="Times New Roman" w:hAnsi="Times New Roman"/>
          <w:sz w:val="24"/>
          <w:szCs w:val="24"/>
          <w:lang w:val="ru-RU"/>
        </w:rPr>
        <w:t>е</w:t>
      </w:r>
      <w:r>
        <w:rPr>
          <w:rFonts w:ascii="Times New Roman" w:hAnsi="Times New Roman"/>
          <w:sz w:val="24"/>
          <w:szCs w:val="24"/>
        </w:rPr>
        <w:t>тной палаты муниципального образования «Ахтубинский район»</w:t>
      </w:r>
    </w:p>
    <w:p>
      <w:pPr>
        <w:ind w:firstLine="709"/>
        <w:rPr>
          <w:lang w:eastAsia="ar-SA"/>
        </w:rPr>
      </w:pPr>
      <w:r>
        <w:rPr>
          <w:lang w:eastAsia="ar-SA"/>
        </w:rPr>
        <w:t>____________________________________________________________________</w:t>
      </w:r>
    </w:p>
    <w:p>
      <w:pPr>
        <w:ind w:firstLine="709"/>
        <w:jc w:val="center"/>
        <w:rPr>
          <w:sz w:val="16"/>
          <w:szCs w:val="16"/>
          <w:lang w:eastAsia="ar-SA"/>
        </w:rPr>
      </w:pPr>
      <w:r>
        <w:rPr>
          <w:sz w:val="16"/>
          <w:szCs w:val="16"/>
          <w:lang w:eastAsia="ar-SA"/>
        </w:rPr>
        <w:t>(должность, ФИО)</w:t>
      </w:r>
    </w:p>
    <w:p>
      <w:pPr>
        <w:pStyle w:val="7"/>
        <w:ind w:firstLine="709"/>
        <w:jc w:val="both"/>
        <w:rPr>
          <w:b w:val="0"/>
          <w:szCs w:val="24"/>
          <w:lang w:val="ru-RU"/>
        </w:rPr>
      </w:pPr>
      <w:r>
        <w:rPr>
          <w:b w:val="0"/>
          <w:szCs w:val="24"/>
          <w:lang w:val="ru-RU"/>
        </w:rPr>
        <w:t>проводится контрольное мероприятие _________________________</w:t>
      </w:r>
    </w:p>
    <w:p>
      <w:pPr>
        <w:ind w:firstLine="709"/>
        <w:jc w:val="both"/>
      </w:pPr>
      <w:r>
        <w:t xml:space="preserve">                                              (название контрольного мероприятия)</w:t>
      </w:r>
    </w:p>
    <w:p>
      <w:pPr>
        <w:pStyle w:val="11"/>
        <w:ind w:firstLine="709"/>
        <w:rPr>
          <w:bCs w:val="0"/>
          <w:sz w:val="24"/>
          <w:szCs w:val="24"/>
        </w:rPr>
      </w:pPr>
      <w:r>
        <w:rPr>
          <w:bCs w:val="0"/>
          <w:sz w:val="24"/>
          <w:szCs w:val="24"/>
        </w:rPr>
        <w:t>В ходе проведения контрольного мероприятия работниками Контрольно-сч</w:t>
      </w:r>
      <w:r>
        <w:rPr>
          <w:bCs w:val="0"/>
          <w:sz w:val="24"/>
          <w:szCs w:val="24"/>
          <w:lang w:val="ru-RU"/>
        </w:rPr>
        <w:t>е</w:t>
      </w:r>
      <w:r>
        <w:rPr>
          <w:bCs w:val="0"/>
          <w:sz w:val="24"/>
          <w:szCs w:val="24"/>
        </w:rPr>
        <w:t xml:space="preserve">тной палаты </w:t>
      </w:r>
      <w:r>
        <w:rPr>
          <w:sz w:val="24"/>
          <w:szCs w:val="24"/>
        </w:rPr>
        <w:t>муниципального образования «Ахтубинский</w:t>
      </w:r>
      <w:r>
        <w:rPr>
          <w:rFonts w:hint="default"/>
          <w:sz w:val="24"/>
          <w:szCs w:val="24"/>
          <w:lang w:val="ru-RU"/>
        </w:rPr>
        <w:t xml:space="preserve"> муниципальный</w:t>
      </w:r>
      <w:r>
        <w:rPr>
          <w:sz w:val="24"/>
          <w:szCs w:val="24"/>
        </w:rPr>
        <w:t xml:space="preserve"> район</w:t>
      </w:r>
      <w:r>
        <w:rPr>
          <w:rFonts w:hint="default"/>
          <w:sz w:val="24"/>
          <w:szCs w:val="24"/>
          <w:lang w:val="ru-RU"/>
        </w:rPr>
        <w:t xml:space="preserve"> Астраханской области</w:t>
      </w:r>
      <w:r>
        <w:rPr>
          <w:sz w:val="24"/>
          <w:szCs w:val="24"/>
        </w:rPr>
        <w:t>»</w:t>
      </w:r>
      <w:r>
        <w:rPr>
          <w:bCs w:val="0"/>
          <w:sz w:val="24"/>
          <w:szCs w:val="24"/>
        </w:rPr>
        <w:t>____________________________________________</w:t>
      </w:r>
    </w:p>
    <w:p>
      <w:pPr>
        <w:ind w:firstLine="709"/>
        <w:jc w:val="both"/>
        <w:rPr>
          <w:sz w:val="16"/>
          <w:szCs w:val="16"/>
        </w:rPr>
      </w:pPr>
      <w:r>
        <w:t xml:space="preserve">                                                    </w:t>
      </w:r>
      <w:r>
        <w:rPr>
          <w:sz w:val="16"/>
          <w:szCs w:val="16"/>
        </w:rPr>
        <w:t xml:space="preserve">  (должность, ФИО)</w:t>
      </w:r>
    </w:p>
    <w:p>
      <w:pPr>
        <w:ind w:firstLine="709"/>
        <w:jc w:val="both"/>
      </w:pPr>
      <w:r>
        <w:t xml:space="preserve">вскрыт факт отсутствия (запущенности) бухгалтерского </w:t>
      </w:r>
      <w:r>
        <w:rPr>
          <w:lang w:val="ru-RU"/>
        </w:rPr>
        <w:t>учёта</w:t>
      </w:r>
      <w:r>
        <w:t xml:space="preserve"> на проверяемом объекте_____________________________________________________________</w:t>
      </w:r>
    </w:p>
    <w:p>
      <w:pPr>
        <w:pStyle w:val="5"/>
        <w:ind w:firstLine="709"/>
      </w:pPr>
      <w:r>
        <w:t xml:space="preserve">(краткое изложение фактов отсутствия (запущенности) бухгалтерского </w:t>
      </w:r>
      <w:r>
        <w:rPr>
          <w:lang w:val="ru-RU"/>
        </w:rPr>
        <w:t>учёта</w:t>
      </w:r>
      <w:r>
        <w:t>)</w:t>
      </w:r>
    </w:p>
    <w:p>
      <w:pPr>
        <w:pStyle w:val="11"/>
        <w:ind w:firstLine="709"/>
        <w:rPr>
          <w:bCs w:val="0"/>
          <w:sz w:val="24"/>
          <w:szCs w:val="24"/>
        </w:rPr>
      </w:pPr>
      <w:r>
        <w:rPr>
          <w:bCs w:val="0"/>
          <w:sz w:val="24"/>
          <w:szCs w:val="24"/>
        </w:rPr>
        <w:t xml:space="preserve">Настоящий Акт составлен в двух экземплярах, один из которых </w:t>
      </w:r>
      <w:r>
        <w:rPr>
          <w:bCs w:val="0"/>
          <w:sz w:val="24"/>
          <w:szCs w:val="24"/>
          <w:lang w:val="ru-RU"/>
        </w:rPr>
        <w:t>вручён</w:t>
      </w:r>
      <w:r>
        <w:rPr>
          <w:bCs w:val="0"/>
          <w:sz w:val="24"/>
          <w:szCs w:val="24"/>
        </w:rPr>
        <w:t xml:space="preserve"> руководителю (вышестоящему должностному лицу)_______________________</w:t>
      </w:r>
    </w:p>
    <w:p>
      <w:pPr>
        <w:ind w:firstLine="709"/>
        <w:jc w:val="center"/>
      </w:pPr>
      <w:r>
        <w:t xml:space="preserve"> (наименование органа местного самоуправления муниципального образования Ахтубинского района, предприятия, учреждения, организации)</w:t>
      </w:r>
    </w:p>
    <w:p>
      <w:pPr>
        <w:jc w:val="both"/>
        <w:rPr>
          <w:rFonts w:hint="default"/>
          <w:lang w:val="ru-RU" w:eastAsia="ar-SA"/>
        </w:rPr>
      </w:pPr>
      <w:r>
        <w:rPr>
          <w:lang w:eastAsia="ar-SA"/>
        </w:rPr>
        <w:t>____________________________________________________________________</w:t>
      </w:r>
      <w:r>
        <w:rPr>
          <w:rFonts w:hint="default"/>
          <w:lang w:val="ru-RU" w:eastAsia="ar-SA"/>
        </w:rPr>
        <w:t>____________</w:t>
      </w:r>
    </w:p>
    <w:p>
      <w:pPr>
        <w:ind w:firstLine="709"/>
        <w:jc w:val="center"/>
        <w:rPr>
          <w:sz w:val="16"/>
          <w:szCs w:val="16"/>
          <w:lang w:eastAsia="ar-SA"/>
        </w:rPr>
      </w:pPr>
      <w:r>
        <w:rPr>
          <w:sz w:val="16"/>
          <w:szCs w:val="16"/>
          <w:lang w:eastAsia="ar-SA"/>
        </w:rPr>
        <w:t>(должность, ФИО)</w:t>
      </w:r>
    </w:p>
    <w:p>
      <w:pPr>
        <w:jc w:val="both"/>
        <w:rPr>
          <w:lang w:eastAsia="ar-SA"/>
        </w:rPr>
      </w:pPr>
      <w:r>
        <w:rPr>
          <w:lang w:eastAsia="ar-SA"/>
        </w:rPr>
        <w:t xml:space="preserve">Подписи: </w:t>
      </w:r>
    </w:p>
    <w:p>
      <w:pPr>
        <w:ind w:left="540" w:firstLine="709"/>
        <w:rPr>
          <w:lang w:eastAsia="ar-SA"/>
        </w:rPr>
      </w:pPr>
    </w:p>
    <w:p>
      <w:pPr>
        <w:rPr>
          <w:lang w:eastAsia="ar-SA"/>
        </w:rPr>
      </w:pPr>
      <w:r>
        <w:rPr>
          <w:lang w:eastAsia="ar-SA"/>
        </w:rPr>
        <w:t>_________________________________</w:t>
      </w:r>
    </w:p>
    <w:p>
      <w:pPr>
        <w:rPr>
          <w:sz w:val="16"/>
          <w:szCs w:val="16"/>
          <w:lang w:eastAsia="ar-SA"/>
        </w:rPr>
      </w:pPr>
      <w:r>
        <w:rPr>
          <w:sz w:val="16"/>
          <w:szCs w:val="16"/>
          <w:lang w:eastAsia="ar-SA"/>
        </w:rPr>
        <w:t>(должность, ФИО)</w:t>
      </w:r>
    </w:p>
    <w:p>
      <w:pPr>
        <w:jc w:val="both"/>
        <w:rPr>
          <w:lang w:eastAsia="ar-SA"/>
        </w:rPr>
      </w:pPr>
      <w:r>
        <w:rPr>
          <w:lang w:eastAsia="ar-SA"/>
        </w:rPr>
        <w:t xml:space="preserve">                                                                  </w:t>
      </w:r>
    </w:p>
    <w:p>
      <w:pPr>
        <w:jc w:val="both"/>
        <w:rPr>
          <w:lang w:eastAsia="ar-SA"/>
        </w:rPr>
      </w:pPr>
      <w:r>
        <w:rPr>
          <w:lang w:eastAsia="ar-SA"/>
        </w:rPr>
        <w:t>_________________________________</w:t>
      </w:r>
    </w:p>
    <w:p>
      <w:pPr>
        <w:jc w:val="both"/>
        <w:rPr>
          <w:sz w:val="16"/>
          <w:szCs w:val="16"/>
          <w:lang w:eastAsia="ar-SA"/>
        </w:rPr>
      </w:pPr>
      <w:r>
        <w:rPr>
          <w:sz w:val="16"/>
          <w:szCs w:val="16"/>
          <w:lang w:eastAsia="ar-SA"/>
        </w:rPr>
        <w:t>(должность, ФИО)</w:t>
      </w:r>
    </w:p>
    <w:p>
      <w:pPr>
        <w:ind w:firstLine="709"/>
        <w:jc w:val="both"/>
        <w:rPr>
          <w:lang w:eastAsia="ar-SA"/>
        </w:rPr>
      </w:pPr>
    </w:p>
    <w:p>
      <w:pPr>
        <w:ind w:firstLine="709"/>
        <w:jc w:val="both"/>
        <w:rPr>
          <w:lang w:eastAsia="ar-SA"/>
        </w:rPr>
      </w:pPr>
      <w:r>
        <w:rPr>
          <w:lang w:eastAsia="ar-SA"/>
        </w:rPr>
        <w:t>Один экземпляр акта получил                      ____________________________</w:t>
      </w:r>
    </w:p>
    <w:p>
      <w:pPr>
        <w:ind w:firstLine="709"/>
        <w:jc w:val="both"/>
        <w:rPr>
          <w:sz w:val="16"/>
          <w:szCs w:val="16"/>
          <w:lang w:eastAsia="ar-SA"/>
        </w:rPr>
      </w:pPr>
      <w:r>
        <w:rPr>
          <w:lang w:eastAsia="ar-SA"/>
        </w:rPr>
        <w:t xml:space="preserve">                                                                                       </w:t>
      </w:r>
      <w:r>
        <w:rPr>
          <w:sz w:val="16"/>
          <w:szCs w:val="16"/>
          <w:lang w:eastAsia="ar-SA"/>
        </w:rPr>
        <w:t xml:space="preserve">  (подпись, ФИО)</w:t>
      </w:r>
    </w:p>
    <w:p>
      <w:pPr>
        <w:rPr>
          <w:rFonts w:ascii="Times New Roman" w:hAnsi="Times New Roman"/>
          <w:sz w:val="24"/>
          <w:szCs w:val="24"/>
        </w:rPr>
      </w:pPr>
      <w:r>
        <w:rPr>
          <w:rFonts w:ascii="Times New Roman" w:hAnsi="Times New Roman"/>
          <w:sz w:val="24"/>
          <w:szCs w:val="24"/>
        </w:rPr>
        <w:br w:type="page"/>
      </w:r>
    </w:p>
    <w:p>
      <w:pPr>
        <w:pStyle w:val="13"/>
        <w:widowControl/>
        <w:tabs>
          <w:tab w:val="left" w:pos="1800"/>
        </w:tabs>
        <w:ind w:left="360" w:firstLine="709"/>
        <w:jc w:val="right"/>
        <w:rPr>
          <w:rFonts w:ascii="Times New Roman" w:hAnsi="Times New Roman"/>
          <w:sz w:val="24"/>
          <w:szCs w:val="24"/>
        </w:rPr>
      </w:pP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lang w:val="ru-RU"/>
        </w:rPr>
        <w:t>№</w:t>
      </w:r>
      <w:r>
        <w:rPr>
          <w:rFonts w:ascii="Times New Roman" w:hAnsi="Times New Roman"/>
          <w:sz w:val="24"/>
          <w:szCs w:val="24"/>
        </w:rPr>
        <w:t>3</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left="360" w:firstLine="709"/>
        <w:jc w:val="right"/>
        <w:rPr>
          <w:rFonts w:hint="default" w:ascii="Times New Roman" w:hAnsi="Times New Roman"/>
          <w:sz w:val="24"/>
          <w:szCs w:val="24"/>
          <w:lang w:val="ru-RU"/>
        </w:rPr>
      </w:pPr>
      <w:r>
        <w:rPr>
          <w:rFonts w:ascii="Times New Roman" w:hAnsi="Times New Roman"/>
          <w:sz w:val="24"/>
          <w:szCs w:val="24"/>
        </w:rPr>
        <w:t>муниципального образования «Ахтубинский</w:t>
      </w:r>
      <w:r>
        <w:rPr>
          <w:rFonts w:hint="default" w:ascii="Times New Roman" w:hAnsi="Times New Roman"/>
          <w:sz w:val="24"/>
          <w:szCs w:val="24"/>
          <w:lang w:val="ru-RU"/>
        </w:rPr>
        <w:t xml:space="preserve"> муниципальный</w:t>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 район</w:t>
      </w:r>
      <w:r>
        <w:rPr>
          <w:rFonts w:hint="default" w:ascii="Times New Roman" w:hAnsi="Times New Roman"/>
          <w:sz w:val="24"/>
          <w:szCs w:val="24"/>
          <w:lang w:val="ru-RU"/>
        </w:rPr>
        <w:t xml:space="preserve"> Астраханской области</w:t>
      </w:r>
      <w:r>
        <w:rPr>
          <w:rFonts w:ascii="Times New Roman" w:hAnsi="Times New Roman"/>
          <w:sz w:val="24"/>
          <w:szCs w:val="24"/>
        </w:rPr>
        <w:t>»</w:t>
      </w:r>
    </w:p>
    <w:p>
      <w:pPr>
        <w:ind w:firstLine="709"/>
        <w:jc w:val="center"/>
        <w:rPr>
          <w:b/>
          <w:spacing w:val="20"/>
        </w:rPr>
      </w:pPr>
    </w:p>
    <w:p>
      <w:pPr>
        <w:ind w:firstLine="709"/>
        <w:jc w:val="center"/>
        <w:rPr>
          <w:b/>
          <w:spacing w:val="20"/>
        </w:rPr>
      </w:pPr>
    </w:p>
    <w:p>
      <w:pPr>
        <w:ind w:firstLine="709"/>
        <w:jc w:val="center"/>
        <w:rPr>
          <w:b/>
          <w:spacing w:val="20"/>
        </w:rPr>
      </w:pPr>
      <w:r>
        <w:rPr>
          <w:b/>
          <w:spacing w:val="20"/>
        </w:rPr>
        <w:t>ПОЯСНЕНИЕ</w:t>
      </w:r>
    </w:p>
    <w:p>
      <w:pPr>
        <w:ind w:firstLine="709"/>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место составления                                                                              «___»__________года</w:t>
      </w:r>
    </w:p>
    <w:p>
      <w:pPr>
        <w:ind w:firstLine="709"/>
      </w:pPr>
    </w:p>
    <w:p>
      <w:pPr>
        <w:ind w:firstLine="709"/>
        <w:jc w:val="both"/>
      </w:pPr>
    </w:p>
    <w:p>
      <w:pPr>
        <w:ind w:firstLine="709"/>
        <w:jc w:val="center"/>
        <w:rPr>
          <w:rFonts w:hint="default"/>
          <w:lang w:val="ru-RU"/>
        </w:rPr>
      </w:pPr>
      <w:r>
        <w:t>На основании пункта 1 части 1 статьи 14 Федерального закона от 07.02.2011 № 6-ФЗ «</w:t>
      </w:r>
      <w:r>
        <w:rPr>
          <w:rFonts w:hint="default"/>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 ____________________________________________________________________</w:t>
      </w:r>
      <w:r>
        <w:rPr>
          <w:rFonts w:hint="default"/>
          <w:lang w:val="ru-RU"/>
        </w:rPr>
        <w:t>__________</w:t>
      </w:r>
    </w:p>
    <w:p>
      <w:pPr>
        <w:ind w:firstLine="709"/>
        <w:jc w:val="center"/>
      </w:pPr>
      <w:r>
        <w:rPr>
          <w:sz w:val="16"/>
          <w:szCs w:val="16"/>
        </w:rPr>
        <w:t>(должность)</w:t>
      </w:r>
    </w:p>
    <w:p>
      <w:pPr>
        <w:ind w:firstLine="709"/>
      </w:pPr>
      <w:r>
        <w:t>Контрольно-сч</w:t>
      </w:r>
      <w:r>
        <w:rPr>
          <w:lang w:val="ru-RU"/>
        </w:rPr>
        <w:t>е</w:t>
      </w:r>
      <w:r>
        <w:t>тной палаты муниципального образования «Ахтубинский</w:t>
      </w:r>
      <w:r>
        <w:rPr>
          <w:rFonts w:hint="default"/>
          <w:lang w:val="ru-RU"/>
        </w:rPr>
        <w:t xml:space="preserve"> муниципальный</w:t>
      </w:r>
      <w:r>
        <w:t xml:space="preserve"> район</w:t>
      </w:r>
      <w:r>
        <w:rPr>
          <w:rFonts w:hint="default"/>
          <w:lang w:val="ru-RU"/>
        </w:rPr>
        <w:t xml:space="preserve"> Астраханской области</w:t>
      </w:r>
      <w:r>
        <w:t>»</w:t>
      </w:r>
    </w:p>
    <w:p>
      <w:pPr>
        <w:jc w:val="both"/>
        <w:rPr>
          <w:rFonts w:hint="default"/>
          <w:lang w:val="ru-RU"/>
        </w:rPr>
      </w:pPr>
      <w:r>
        <w:t>___________________________получил пояснение от _____________________</w:t>
      </w:r>
      <w:r>
        <w:rPr>
          <w:rFonts w:hint="default"/>
          <w:lang w:val="ru-RU"/>
        </w:rPr>
        <w:t>____________</w:t>
      </w:r>
    </w:p>
    <w:p>
      <w:pPr>
        <w:ind w:firstLine="709"/>
        <w:jc w:val="center"/>
        <w:rPr>
          <w:sz w:val="16"/>
          <w:szCs w:val="16"/>
        </w:rPr>
      </w:pPr>
      <w:r>
        <w:rPr>
          <w:rFonts w:hint="default"/>
          <w:sz w:val="16"/>
          <w:szCs w:val="16"/>
          <w:lang w:val="ru-RU"/>
        </w:rPr>
        <w:t xml:space="preserve">                                                                                                                    </w:t>
      </w:r>
      <w:r>
        <w:rPr>
          <w:sz w:val="16"/>
          <w:szCs w:val="16"/>
        </w:rPr>
        <w:t xml:space="preserve">(фамилия, имя, отчество) </w:t>
      </w:r>
    </w:p>
    <w:p>
      <w:pPr>
        <w:rPr>
          <w:rFonts w:hint="default"/>
          <w:lang w:val="ru-RU"/>
        </w:rPr>
      </w:pPr>
      <w:r>
        <w:t>____________________________________________________________________</w:t>
      </w:r>
      <w:r>
        <w:rPr>
          <w:rFonts w:hint="default"/>
          <w:lang w:val="ru-RU"/>
        </w:rPr>
        <w:t>____________</w:t>
      </w:r>
    </w:p>
    <w:p>
      <w:pPr>
        <w:ind w:firstLine="709"/>
        <w:jc w:val="center"/>
        <w:rPr>
          <w:sz w:val="16"/>
          <w:szCs w:val="16"/>
        </w:rPr>
      </w:pPr>
      <w:r>
        <w:rPr>
          <w:sz w:val="16"/>
          <w:szCs w:val="16"/>
        </w:rPr>
        <w:t>(должность, полное наименование объекта контрольного мероприятия)</w:t>
      </w:r>
    </w:p>
    <w:p>
      <w:pPr>
        <w:rPr>
          <w:rFonts w:hint="default"/>
          <w:lang w:val="ru-RU"/>
        </w:rPr>
      </w:pPr>
      <w:r>
        <w:t>____________________________________________________________________</w:t>
      </w:r>
      <w:r>
        <w:rPr>
          <w:rFonts w:hint="default"/>
          <w:lang w:val="ru-RU"/>
        </w:rPr>
        <w:t>____________</w:t>
      </w:r>
    </w:p>
    <w:p>
      <w:pPr>
        <w:ind w:firstLine="709"/>
        <w:jc w:val="center"/>
        <w:rPr>
          <w:sz w:val="16"/>
          <w:szCs w:val="16"/>
        </w:rPr>
      </w:pPr>
      <w:r>
        <w:rPr>
          <w:sz w:val="16"/>
          <w:szCs w:val="16"/>
        </w:rPr>
        <w:t>(фамилия, имя, отчество)</w:t>
      </w:r>
    </w:p>
    <w:p>
      <w:pPr>
        <w:ind w:firstLine="709"/>
      </w:pPr>
    </w:p>
    <w:p>
      <w:pPr>
        <w:ind w:firstLine="709"/>
      </w:pPr>
      <w:r>
        <w:t>по существу заданных мне вопросов могу пояснить следующее:</w:t>
      </w:r>
    </w:p>
    <w:p>
      <w:pPr>
        <w:pStyle w:val="9"/>
        <w:rPr>
          <w:rFonts w:hint="default"/>
          <w:lang w:val="ru-RU"/>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default"/>
          <w:lang w:val="ru-RU"/>
        </w:rPr>
        <w:t>______</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hint="default" w:ascii="Times New Roman" w:hAnsi="Times New Roman"/>
          <w:sz w:val="24"/>
          <w:szCs w:val="24"/>
          <w:lang w:val="ru-RU"/>
        </w:rPr>
      </w:pPr>
      <w:r>
        <w:rPr>
          <w:rFonts w:ascii="Times New Roman" w:hAnsi="Times New Roman"/>
          <w:sz w:val="24"/>
          <w:szCs w:val="24"/>
        </w:rPr>
        <w:t>Пояснение получил: _____________Контрольно-сч</w:t>
      </w:r>
      <w:r>
        <w:rPr>
          <w:rFonts w:ascii="Times New Roman" w:hAnsi="Times New Roman"/>
          <w:sz w:val="24"/>
          <w:szCs w:val="24"/>
          <w:lang w:val="ru-RU"/>
        </w:rPr>
        <w:t>е</w:t>
      </w:r>
      <w:r>
        <w:rPr>
          <w:rFonts w:ascii="Times New Roman" w:hAnsi="Times New Roman"/>
          <w:sz w:val="24"/>
          <w:szCs w:val="24"/>
        </w:rP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rPr>
          <w:rFonts w:ascii="Times New Roman" w:hAnsi="Times New Roman"/>
          <w:sz w:val="24"/>
          <w:szCs w:val="24"/>
        </w:rPr>
        <w:t>» _____________(__________________________</w:t>
      </w:r>
      <w:r>
        <w:rPr>
          <w:rFonts w:hint="default" w:ascii="Times New Roman" w:hAnsi="Times New Roman"/>
          <w:sz w:val="24"/>
          <w:szCs w:val="24"/>
          <w:lang w:val="ru-RU"/>
        </w:rPr>
        <w:t>)</w:t>
      </w:r>
    </w:p>
    <w:p>
      <w:pPr>
        <w:rPr>
          <w:rFonts w:hint="default" w:ascii="Times New Roman" w:hAnsi="Times New Roman"/>
          <w:sz w:val="24"/>
          <w:szCs w:val="24"/>
          <w:lang w:val="ru-RU"/>
        </w:rPr>
      </w:pPr>
      <w:r>
        <w:rPr>
          <w:rFonts w:hint="default" w:ascii="Times New Roman" w:hAnsi="Times New Roman"/>
          <w:sz w:val="24"/>
          <w:szCs w:val="24"/>
          <w:lang w:val="ru-RU"/>
        </w:rPr>
        <w:br w:type="page"/>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lang w:val="ru-RU"/>
        </w:rPr>
        <w:t>№</w:t>
      </w:r>
      <w:r>
        <w:rPr>
          <w:rFonts w:ascii="Times New Roman" w:hAnsi="Times New Roman"/>
          <w:sz w:val="24"/>
          <w:szCs w:val="24"/>
        </w:rPr>
        <w:t>4</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left="360" w:firstLine="709"/>
        <w:jc w:val="right"/>
        <w:rPr>
          <w:rFonts w:hint="default" w:ascii="Times New Roman" w:hAnsi="Times New Roman"/>
          <w:sz w:val="24"/>
          <w:szCs w:val="24"/>
          <w:lang w:val="ru-RU"/>
        </w:rPr>
      </w:pPr>
      <w:r>
        <w:rPr>
          <w:rFonts w:ascii="Times New Roman" w:hAnsi="Times New Roman"/>
          <w:sz w:val="24"/>
          <w:szCs w:val="24"/>
        </w:rPr>
        <w:t>муниципального образования «Ахтубинский</w:t>
      </w:r>
      <w:r>
        <w:rPr>
          <w:rFonts w:hint="default" w:ascii="Times New Roman" w:hAnsi="Times New Roman"/>
          <w:sz w:val="24"/>
          <w:szCs w:val="24"/>
          <w:lang w:val="ru-RU"/>
        </w:rPr>
        <w:t xml:space="preserve"> муниципальный</w:t>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 район</w:t>
      </w:r>
      <w:r>
        <w:rPr>
          <w:rFonts w:hint="default" w:ascii="Times New Roman" w:hAnsi="Times New Roman"/>
          <w:sz w:val="24"/>
          <w:szCs w:val="24"/>
          <w:lang w:val="ru-RU"/>
        </w:rPr>
        <w:t xml:space="preserve"> Астраханской области</w:t>
      </w:r>
      <w:r>
        <w:rPr>
          <w:rFonts w:ascii="Times New Roman" w:hAnsi="Times New Roman"/>
          <w:sz w:val="24"/>
          <w:szCs w:val="24"/>
        </w:rPr>
        <w:t>»</w:t>
      </w:r>
    </w:p>
    <w:p>
      <w:pPr>
        <w:pStyle w:val="13"/>
        <w:widowControl/>
        <w:tabs>
          <w:tab w:val="left" w:pos="1800"/>
        </w:tabs>
        <w:ind w:firstLine="709"/>
        <w:jc w:val="right"/>
        <w:rPr>
          <w:rFonts w:ascii="Times New Roman" w:hAnsi="Times New Roman"/>
          <w:b/>
          <w:sz w:val="24"/>
          <w:szCs w:val="24"/>
        </w:rPr>
      </w:pPr>
    </w:p>
    <w:p>
      <w:pPr>
        <w:pStyle w:val="13"/>
        <w:widowControl/>
        <w:tabs>
          <w:tab w:val="left" w:pos="1800"/>
        </w:tabs>
        <w:ind w:firstLine="709"/>
        <w:rPr>
          <w:rFonts w:ascii="Times New Roman" w:hAnsi="Times New Roman"/>
          <w:b/>
          <w:sz w:val="24"/>
          <w:szCs w:val="24"/>
        </w:rPr>
      </w:pPr>
    </w:p>
    <w:p>
      <w:pPr>
        <w:pStyle w:val="13"/>
        <w:widowControl/>
        <w:tabs>
          <w:tab w:val="left" w:pos="1800"/>
        </w:tabs>
        <w:ind w:firstLine="709"/>
        <w:jc w:val="center"/>
        <w:rPr>
          <w:rFonts w:ascii="Times New Roman" w:hAnsi="Times New Roman"/>
          <w:b/>
          <w:sz w:val="24"/>
          <w:szCs w:val="24"/>
        </w:rPr>
      </w:pPr>
      <w:r>
        <w:rPr>
          <w:rFonts w:ascii="Times New Roman" w:hAnsi="Times New Roman"/>
          <w:b/>
          <w:sz w:val="24"/>
          <w:szCs w:val="24"/>
        </w:rPr>
        <w:t>АКТ</w:t>
      </w:r>
    </w:p>
    <w:p>
      <w:pPr>
        <w:pStyle w:val="13"/>
        <w:widowControl/>
        <w:tabs>
          <w:tab w:val="left" w:pos="1800"/>
          <w:tab w:val="left" w:pos="5760"/>
        </w:tabs>
        <w:ind w:firstLine="709"/>
        <w:jc w:val="center"/>
        <w:rPr>
          <w:rFonts w:ascii="Times New Roman" w:hAnsi="Times New Roman"/>
          <w:b/>
          <w:sz w:val="24"/>
          <w:szCs w:val="24"/>
        </w:rPr>
      </w:pPr>
      <w:r>
        <w:rPr>
          <w:rFonts w:ascii="Times New Roman" w:hAnsi="Times New Roman"/>
          <w:b/>
          <w:sz w:val="24"/>
          <w:szCs w:val="24"/>
        </w:rPr>
        <w:t xml:space="preserve">по факту отказа в допуске </w:t>
      </w:r>
    </w:p>
    <w:p>
      <w:pPr>
        <w:pStyle w:val="13"/>
        <w:widowControl/>
        <w:tabs>
          <w:tab w:val="left" w:pos="1800"/>
        </w:tabs>
        <w:ind w:left="360" w:firstLine="709"/>
        <w:jc w:val="center"/>
        <w:rPr>
          <w:rFonts w:ascii="Times New Roman" w:hAnsi="Times New Roman"/>
          <w:b/>
          <w:sz w:val="24"/>
          <w:szCs w:val="24"/>
        </w:rPr>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место составления акта                                                                      «___»__________года</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В соответствии с пунктом ___ Плана работы Контрольно-сч</w:t>
      </w:r>
      <w:r>
        <w:rPr>
          <w:rFonts w:ascii="Times New Roman" w:hAnsi="Times New Roman"/>
          <w:sz w:val="24"/>
          <w:szCs w:val="24"/>
          <w:lang w:val="ru-RU"/>
        </w:rPr>
        <w:t>е</w:t>
      </w:r>
      <w:r>
        <w:rPr>
          <w:rFonts w:ascii="Times New Roman" w:hAnsi="Times New Roman"/>
          <w:sz w:val="24"/>
          <w:szCs w:val="24"/>
        </w:rP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rPr>
          <w:rFonts w:ascii="Times New Roman" w:hAnsi="Times New Roman"/>
          <w:sz w:val="24"/>
          <w:szCs w:val="24"/>
        </w:rPr>
        <w:t>»</w:t>
      </w:r>
      <w:r>
        <w:rPr>
          <w:rFonts w:hint="default" w:ascii="Times New Roman" w:hAnsi="Times New Roman"/>
          <w:sz w:val="24"/>
          <w:szCs w:val="24"/>
          <w:lang w:val="ru-RU"/>
        </w:rPr>
        <w:t xml:space="preserve"> и/или</w:t>
      </w:r>
      <w:r>
        <w:rPr>
          <w:rFonts w:ascii="Times New Roman" w:hAnsi="Times New Roman"/>
          <w:sz w:val="24"/>
          <w:szCs w:val="24"/>
        </w:rPr>
        <w:t xml:space="preserve"> иные основания, работниками Контрольно-сч</w:t>
      </w:r>
      <w:r>
        <w:rPr>
          <w:rFonts w:ascii="Times New Roman" w:hAnsi="Times New Roman"/>
          <w:sz w:val="24"/>
          <w:szCs w:val="24"/>
          <w:lang w:val="ru-RU"/>
        </w:rPr>
        <w:t>е</w:t>
      </w:r>
      <w:r>
        <w:rPr>
          <w:rFonts w:ascii="Times New Roman" w:hAnsi="Times New Roman"/>
          <w:sz w:val="24"/>
          <w:szCs w:val="24"/>
        </w:rP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rPr>
          <w:rFonts w:ascii="Times New Roman" w:hAnsi="Times New Roman"/>
          <w:sz w:val="24"/>
          <w:szCs w:val="24"/>
        </w:rPr>
        <w:t>»</w:t>
      </w:r>
    </w:p>
    <w:p>
      <w:pPr>
        <w:pStyle w:val="13"/>
        <w:widowControl/>
        <w:tabs>
          <w:tab w:val="left" w:pos="1800"/>
        </w:tabs>
        <w:ind w:firstLine="709"/>
        <w:jc w:val="center"/>
        <w:rPr>
          <w:rFonts w:ascii="Times New Roman" w:hAnsi="Times New Roman"/>
          <w:sz w:val="16"/>
          <w:szCs w:val="16"/>
        </w:rPr>
      </w:pPr>
      <w:r>
        <w:rPr>
          <w:rFonts w:ascii="Times New Roman" w:hAnsi="Times New Roman"/>
          <w:sz w:val="16"/>
          <w:szCs w:val="16"/>
        </w:rPr>
        <w:t>(должность, ФИО)</w:t>
      </w:r>
    </w:p>
    <w:p>
      <w:pPr>
        <w:pStyle w:val="7"/>
        <w:jc w:val="both"/>
        <w:rPr>
          <w:rFonts w:hint="default"/>
          <w:b w:val="0"/>
          <w:sz w:val="16"/>
          <w:szCs w:val="16"/>
          <w:lang w:val="ru-RU"/>
        </w:rPr>
      </w:pPr>
      <w:r>
        <w:rPr>
          <w:b w:val="0"/>
          <w:szCs w:val="24"/>
          <w:lang w:val="ru-RU"/>
        </w:rPr>
        <w:t>проводится контрольное мероприятие________________________</w:t>
      </w:r>
      <w:r>
        <w:rPr>
          <w:rFonts w:hint="default"/>
          <w:b w:val="0"/>
          <w:szCs w:val="24"/>
          <w:lang w:val="ru-RU"/>
        </w:rPr>
        <w:t>______________</w:t>
      </w:r>
      <w:r>
        <w:rPr>
          <w:rFonts w:hint="default"/>
          <w:b w:val="0"/>
          <w:sz w:val="16"/>
          <w:szCs w:val="16"/>
          <w:lang w:val="ru-RU"/>
        </w:rPr>
        <w:t>__________</w:t>
      </w:r>
    </w:p>
    <w:p>
      <w:pPr>
        <w:ind w:firstLine="709"/>
        <w:jc w:val="both"/>
        <w:rPr>
          <w:sz w:val="16"/>
          <w:szCs w:val="16"/>
        </w:rPr>
      </w:pPr>
      <w:r>
        <w:rPr>
          <w:color w:val="FF0000"/>
          <w:sz w:val="16"/>
          <w:szCs w:val="16"/>
        </w:rPr>
        <w:t xml:space="preserve">                                                               </w:t>
      </w:r>
      <w:r>
        <w:rPr>
          <w:rFonts w:hint="default"/>
          <w:color w:val="FF0000"/>
          <w:sz w:val="16"/>
          <w:szCs w:val="16"/>
          <w:lang w:val="ru-RU"/>
        </w:rPr>
        <w:t xml:space="preserve">                                             </w:t>
      </w:r>
      <w:r>
        <w:rPr>
          <w:sz w:val="16"/>
          <w:szCs w:val="16"/>
        </w:rPr>
        <w:t>(название контрольного мероприятия)</w:t>
      </w:r>
    </w:p>
    <w:p>
      <w:pPr>
        <w:ind w:firstLine="709"/>
        <w:jc w:val="both"/>
      </w:pPr>
      <w:r>
        <w:t>Работникам Контрольно-сч</w:t>
      </w:r>
      <w:r>
        <w:rPr>
          <w:lang w:val="ru-RU"/>
        </w:rPr>
        <w:t>е</w:t>
      </w:r>
      <w: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t>»_________________________________</w:t>
      </w:r>
    </w:p>
    <w:p>
      <w:pPr>
        <w:ind w:firstLine="709"/>
        <w:jc w:val="center"/>
        <w:rPr>
          <w:sz w:val="16"/>
          <w:szCs w:val="16"/>
        </w:rPr>
      </w:pPr>
      <w:r>
        <w:rPr>
          <w:rFonts w:hint="default"/>
          <w:lang w:val="ru-RU"/>
        </w:rPr>
        <w:t xml:space="preserve">                                                  </w:t>
      </w:r>
      <w:r>
        <w:rPr>
          <w:sz w:val="16"/>
          <w:szCs w:val="16"/>
        </w:rPr>
        <w:t>(должность, ФИО)</w:t>
      </w:r>
    </w:p>
    <w:p>
      <w:pPr>
        <w:ind w:firstLine="709"/>
        <w:jc w:val="both"/>
      </w:pPr>
      <w:r>
        <w:t>после предъявления ими направлений на право проведения контрольного мероприятия должностным лицом проверяемого объекта___________________________________________</w:t>
      </w:r>
    </w:p>
    <w:p>
      <w:pPr>
        <w:ind w:firstLine="709"/>
        <w:jc w:val="center"/>
      </w:pPr>
      <w:r>
        <w:rPr>
          <w:rFonts w:hint="default"/>
          <w:lang w:val="ru-RU"/>
        </w:rPr>
        <w:t xml:space="preserve">                                                 </w:t>
      </w:r>
      <w:r>
        <w:rPr>
          <w:rFonts w:hint="default"/>
          <w:sz w:val="16"/>
          <w:szCs w:val="16"/>
          <w:lang w:val="ru-RU"/>
        </w:rPr>
        <w:t xml:space="preserve">    </w:t>
      </w:r>
      <w:r>
        <w:rPr>
          <w:sz w:val="16"/>
          <w:szCs w:val="16"/>
        </w:rPr>
        <w:t>(должность, ФИО)</w:t>
      </w:r>
    </w:p>
    <w:p>
      <w:pPr>
        <w:ind w:firstLine="709"/>
        <w:jc w:val="both"/>
        <w:rPr>
          <w:rFonts w:hint="default"/>
          <w:lang w:val="ru-RU"/>
        </w:rPr>
      </w:pPr>
      <w:r>
        <w:t>отказано в допуске ___________________________________________________</w:t>
      </w:r>
      <w:r>
        <w:rPr>
          <w:rFonts w:hint="default"/>
          <w:lang w:val="ru-RU"/>
        </w:rPr>
        <w:t>_______</w:t>
      </w:r>
    </w:p>
    <w:p>
      <w:pPr>
        <w:jc w:val="both"/>
        <w:rPr>
          <w:rFonts w:hint="default"/>
          <w:lang w:val="ru-RU"/>
        </w:rPr>
      </w:pPr>
      <w:r>
        <w:t>____________________________________________________________________</w:t>
      </w:r>
      <w:r>
        <w:rPr>
          <w:rFonts w:hint="default"/>
          <w:lang w:val="ru-RU"/>
        </w:rPr>
        <w:t>____________</w:t>
      </w:r>
    </w:p>
    <w:p>
      <w:pPr>
        <w:pStyle w:val="5"/>
        <w:ind w:firstLine="709"/>
        <w:rPr>
          <w:sz w:val="18"/>
          <w:szCs w:val="18"/>
        </w:rPr>
      </w:pPr>
      <w:r>
        <w:rPr>
          <w:sz w:val="18"/>
          <w:szCs w:val="18"/>
        </w:rPr>
        <w:t>(наименование органа местного самоуправления городского округа, предприятия, учреждения, организации)</w:t>
      </w:r>
    </w:p>
    <w:p>
      <w:pPr>
        <w:pStyle w:val="11"/>
        <w:ind w:firstLine="709"/>
        <w:rPr>
          <w:bCs w:val="0"/>
          <w:sz w:val="24"/>
          <w:szCs w:val="24"/>
        </w:rPr>
      </w:pPr>
      <w:r>
        <w:rPr>
          <w:bCs w:val="0"/>
          <w:sz w:val="24"/>
          <w:szCs w:val="24"/>
        </w:rPr>
        <w:t>Это является нарушением пункта 1 части 1 статьи 14</w:t>
      </w:r>
      <w:r>
        <w:rPr>
          <w:b/>
          <w:bCs w:val="0"/>
          <w:i/>
          <w:color w:val="FF0000"/>
          <w:sz w:val="24"/>
          <w:szCs w:val="24"/>
        </w:rPr>
        <w:t xml:space="preserve"> </w:t>
      </w:r>
      <w:r>
        <w:rPr>
          <w:sz w:val="24"/>
          <w:szCs w:val="24"/>
        </w:rPr>
        <w:t xml:space="preserve">Федерального закона от 07.02.2011 № 6-ФЗ </w:t>
      </w:r>
      <w:r>
        <w:rPr>
          <w:bCs w:val="0"/>
          <w:sz w:val="24"/>
          <w:szCs w:val="24"/>
        </w:rPr>
        <w:t>«</w:t>
      </w:r>
      <w:r>
        <w:rPr>
          <w:rFonts w:hint="default"/>
          <w:bCs w:val="0"/>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bCs w:val="0"/>
          <w:sz w:val="24"/>
          <w:szCs w:val="24"/>
        </w:rPr>
        <w:t>».</w:t>
      </w:r>
    </w:p>
    <w:p>
      <w:pPr>
        <w:ind w:firstLine="709"/>
        <w:jc w:val="both"/>
        <w:rPr>
          <w:rFonts w:hint="default"/>
          <w:lang w:val="ru-RU"/>
        </w:rPr>
      </w:pPr>
      <w:r>
        <w:t xml:space="preserve">Настоящий Акт составлен в двух экземплярах, один из которых </w:t>
      </w:r>
      <w:r>
        <w:rPr>
          <w:lang w:val="ru-RU"/>
        </w:rPr>
        <w:t>вручён</w:t>
      </w:r>
      <w:r>
        <w:t xml:space="preserve"> руководителю (иному соответствующему должностному лицу)______________</w:t>
      </w:r>
      <w:r>
        <w:rPr>
          <w:rFonts w:hint="default"/>
          <w:lang w:val="ru-RU"/>
        </w:rPr>
        <w:t>_________________________</w:t>
      </w:r>
    </w:p>
    <w:p>
      <w:pPr>
        <w:ind w:firstLine="709"/>
        <w:jc w:val="center"/>
        <w:rPr>
          <w:sz w:val="16"/>
          <w:szCs w:val="16"/>
        </w:rPr>
      </w:pPr>
      <w:r>
        <w:rPr>
          <w:sz w:val="16"/>
          <w:szCs w:val="16"/>
        </w:rPr>
        <w:t xml:space="preserve"> (наименование органа местного самоуправления муниципального образования Ахтубинского района, предприятия, учреждения, организации)</w:t>
      </w:r>
    </w:p>
    <w:p>
      <w:pPr>
        <w:ind w:firstLine="709"/>
        <w:jc w:val="both"/>
        <w:rPr>
          <w:rFonts w:hint="default"/>
          <w:lang w:val="ru-RU"/>
        </w:rPr>
      </w:pPr>
      <w:r>
        <w:t>____________________________________________________________________</w:t>
      </w:r>
      <w:r>
        <w:rPr>
          <w:rFonts w:hint="default"/>
          <w:lang w:val="ru-RU"/>
        </w:rPr>
        <w:t>______</w:t>
      </w:r>
    </w:p>
    <w:p>
      <w:pPr>
        <w:pStyle w:val="5"/>
        <w:ind w:firstLine="709"/>
        <w:rPr>
          <w:sz w:val="16"/>
          <w:szCs w:val="16"/>
        </w:rPr>
      </w:pPr>
      <w:r>
        <w:rPr>
          <w:sz w:val="16"/>
          <w:szCs w:val="16"/>
        </w:rPr>
        <w:t>(должность, ФИО)</w:t>
      </w:r>
    </w:p>
    <w:p>
      <w:pPr>
        <w:ind w:firstLine="709"/>
        <w:jc w:val="both"/>
        <w:rPr>
          <w:lang w:eastAsia="ar-SA"/>
        </w:rPr>
      </w:pPr>
      <w:r>
        <w:rPr>
          <w:lang w:eastAsia="ar-SA"/>
        </w:rPr>
        <w:t xml:space="preserve">Подписи: </w:t>
      </w:r>
    </w:p>
    <w:p>
      <w:pPr>
        <w:ind w:firstLine="720" w:firstLineChars="300"/>
        <w:jc w:val="both"/>
        <w:rPr>
          <w:lang w:eastAsia="ar-SA"/>
        </w:rPr>
      </w:pPr>
    </w:p>
    <w:p>
      <w:pPr>
        <w:ind w:firstLine="720" w:firstLineChars="300"/>
        <w:jc w:val="both"/>
        <w:rPr>
          <w:rFonts w:hint="default"/>
          <w:lang w:val="ru-RU" w:eastAsia="ar-SA"/>
        </w:rPr>
      </w:pPr>
      <w:r>
        <w:rPr>
          <w:lang w:eastAsia="ar-SA"/>
        </w:rPr>
        <w:t>_____________________________</w:t>
      </w:r>
      <w:r>
        <w:rPr>
          <w:rFonts w:hint="default"/>
          <w:lang w:val="ru-RU" w:eastAsia="ar-SA"/>
        </w:rPr>
        <w:t>____</w:t>
      </w:r>
    </w:p>
    <w:p>
      <w:pPr>
        <w:ind w:firstLine="709"/>
        <w:jc w:val="both"/>
        <w:rPr>
          <w:lang w:eastAsia="ar-SA"/>
        </w:rPr>
      </w:pPr>
      <w:r>
        <w:rPr>
          <w:lang w:eastAsia="ar-SA"/>
        </w:rPr>
        <w:t xml:space="preserve"> (должность, ФИО)</w:t>
      </w:r>
    </w:p>
    <w:p>
      <w:pPr>
        <w:ind w:firstLine="709"/>
        <w:jc w:val="both"/>
        <w:rPr>
          <w:lang w:eastAsia="ar-SA"/>
        </w:rPr>
      </w:pPr>
      <w:r>
        <w:rPr>
          <w:lang w:eastAsia="ar-SA"/>
        </w:rPr>
        <w:t xml:space="preserve">_________________________________ </w:t>
      </w:r>
    </w:p>
    <w:p>
      <w:pPr>
        <w:ind w:firstLine="828" w:firstLineChars="345"/>
        <w:jc w:val="both"/>
        <w:rPr>
          <w:lang w:eastAsia="ar-SA"/>
        </w:rPr>
      </w:pPr>
      <w:r>
        <w:rPr>
          <w:lang w:eastAsia="ar-SA"/>
        </w:rPr>
        <w:t>(должность, ФИО)</w:t>
      </w:r>
    </w:p>
    <w:p>
      <w:pPr>
        <w:ind w:firstLine="709"/>
        <w:jc w:val="both"/>
        <w:rPr>
          <w:lang w:eastAsia="ar-SA"/>
        </w:rPr>
      </w:pPr>
    </w:p>
    <w:p>
      <w:pPr>
        <w:ind w:firstLine="709"/>
        <w:jc w:val="both"/>
        <w:rPr>
          <w:lang w:eastAsia="ar-SA"/>
        </w:rPr>
      </w:pPr>
      <w:r>
        <w:rPr>
          <w:lang w:eastAsia="ar-SA"/>
        </w:rPr>
        <w:t>Один экземпляр акта получил                                 ____________________________</w:t>
      </w:r>
    </w:p>
    <w:p>
      <w:pPr>
        <w:ind w:firstLine="709"/>
        <w:jc w:val="both"/>
      </w:pPr>
      <w:r>
        <w:t xml:space="preserve">                                                                                                            (подпись, ФИО)</w:t>
      </w:r>
    </w:p>
    <w:p>
      <w:r>
        <w:br w:type="page"/>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lang w:val="ru-RU"/>
        </w:rPr>
        <w:t>№</w:t>
      </w:r>
      <w:r>
        <w:rPr>
          <w:rFonts w:ascii="Times New Roman" w:hAnsi="Times New Roman"/>
          <w:sz w:val="24"/>
          <w:szCs w:val="24"/>
        </w:rPr>
        <w:t>5</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firstLine="709"/>
        <w:jc w:val="right"/>
        <w:rPr>
          <w:rFonts w:ascii="Times New Roman" w:hAnsi="Times New Roman"/>
          <w:sz w:val="24"/>
          <w:szCs w:val="24"/>
        </w:rPr>
      </w:pPr>
      <w:r>
        <w:rPr>
          <w:rFonts w:ascii="Times New Roman" w:hAnsi="Times New Roman"/>
          <w:sz w:val="24"/>
          <w:szCs w:val="24"/>
        </w:rPr>
        <w:t xml:space="preserve">муниципального образования </w:t>
      </w:r>
    </w:p>
    <w:p>
      <w:pPr>
        <w:pStyle w:val="13"/>
        <w:widowControl/>
        <w:tabs>
          <w:tab w:val="left" w:pos="1800"/>
        </w:tabs>
        <w:ind w:firstLine="709"/>
        <w:jc w:val="right"/>
        <w:rPr>
          <w:rFonts w:ascii="Times New Roman" w:hAnsi="Times New Roman"/>
          <w:sz w:val="24"/>
          <w:szCs w:val="24"/>
        </w:rPr>
      </w:pPr>
      <w:r>
        <w:rPr>
          <w:rFonts w:ascii="Times New Roman" w:hAnsi="Times New Roman"/>
          <w:sz w:val="24"/>
          <w:szCs w:val="24"/>
        </w:rPr>
        <w:t>«</w:t>
      </w:r>
      <w:r>
        <w:rPr>
          <w:rFonts w:hint="default" w:ascii="Times New Roman" w:hAnsi="Times New Roman"/>
          <w:sz w:val="24"/>
          <w:szCs w:val="24"/>
        </w:rPr>
        <w:t>Ахтубинский муниципальный район Астраханской области</w:t>
      </w:r>
      <w:r>
        <w:rPr>
          <w:rFonts w:ascii="Times New Roman" w:hAnsi="Times New Roman"/>
          <w:sz w:val="24"/>
          <w:szCs w:val="24"/>
        </w:rPr>
        <w:t>»</w:t>
      </w:r>
    </w:p>
    <w:p>
      <w:pPr>
        <w:pStyle w:val="13"/>
        <w:widowControl/>
        <w:tabs>
          <w:tab w:val="left" w:pos="1800"/>
        </w:tabs>
        <w:ind w:firstLine="709"/>
        <w:jc w:val="right"/>
        <w:rPr>
          <w:rFonts w:ascii="Times New Roman" w:hAnsi="Times New Roman"/>
          <w:sz w:val="24"/>
          <w:szCs w:val="24"/>
        </w:rPr>
      </w:pPr>
    </w:p>
    <w:p>
      <w:pPr>
        <w:pStyle w:val="13"/>
        <w:widowControl/>
        <w:tabs>
          <w:tab w:val="left" w:pos="1800"/>
        </w:tabs>
        <w:ind w:firstLine="709"/>
        <w:jc w:val="right"/>
        <w:rPr>
          <w:rFonts w:ascii="Times New Roman" w:hAnsi="Times New Roman"/>
          <w:b/>
          <w:sz w:val="24"/>
          <w:szCs w:val="24"/>
        </w:rPr>
      </w:pPr>
    </w:p>
    <w:p>
      <w:pPr>
        <w:ind w:firstLine="709"/>
        <w:jc w:val="center"/>
        <w:rPr>
          <w:b/>
        </w:rPr>
      </w:pPr>
      <w:r>
        <w:rPr>
          <w:b/>
        </w:rPr>
        <w:t>АКТ</w:t>
      </w:r>
    </w:p>
    <w:p>
      <w:pPr>
        <w:ind w:firstLine="709"/>
        <w:jc w:val="center"/>
        <w:rPr>
          <w:b/>
        </w:rPr>
      </w:pPr>
      <w:r>
        <w:rPr>
          <w:b/>
        </w:rPr>
        <w:t xml:space="preserve">по факту непредставления, несвоевременного представления сведений (информации) или представления сведений (информации) в неполном или </w:t>
      </w:r>
      <w:r>
        <w:rPr>
          <w:b/>
          <w:lang w:val="ru-RU"/>
        </w:rPr>
        <w:t>искажённом</w:t>
      </w:r>
      <w:r>
        <w:rPr>
          <w:b/>
        </w:rPr>
        <w:t xml:space="preserve"> виде по запросу Контрольно-сч</w:t>
      </w:r>
      <w:r>
        <w:rPr>
          <w:b/>
          <w:lang w:val="ru-RU"/>
        </w:rPr>
        <w:t>е</w:t>
      </w:r>
      <w:r>
        <w:rPr>
          <w:b/>
        </w:rPr>
        <w:t>тной палаты муниципального образования «</w:t>
      </w:r>
      <w:r>
        <w:rPr>
          <w:rFonts w:hint="default"/>
          <w:b/>
        </w:rPr>
        <w:t>Ахтубинский муниципальный район Астраханской области</w:t>
      </w:r>
      <w:r>
        <w:rPr>
          <w:b/>
        </w:rPr>
        <w:t>» (должностного лица Контрольно-сч</w:t>
      </w:r>
      <w:r>
        <w:rPr>
          <w:b/>
          <w:lang w:val="ru-RU"/>
        </w:rPr>
        <w:t>е</w:t>
      </w:r>
      <w:r>
        <w:rPr>
          <w:b/>
        </w:rPr>
        <w:t>тной палаты муниципального образования «</w:t>
      </w:r>
      <w:r>
        <w:rPr>
          <w:rFonts w:hint="default"/>
          <w:b/>
        </w:rPr>
        <w:t>Ахтубинский муниципальный  район Астраханской области</w:t>
      </w:r>
      <w:r>
        <w:rPr>
          <w:b/>
        </w:rPr>
        <w:t>»)</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место составления акта                                                                     «___»__________года</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В соответствии с пунктом ___ Плана работы Контрольно-сч</w:t>
      </w:r>
      <w:r>
        <w:rPr>
          <w:rFonts w:ascii="Times New Roman" w:hAnsi="Times New Roman"/>
          <w:sz w:val="24"/>
          <w:szCs w:val="24"/>
          <w:lang w:val="ru-RU"/>
        </w:rPr>
        <w:t>е</w:t>
      </w:r>
      <w:r>
        <w:rPr>
          <w:rFonts w:ascii="Times New Roman" w:hAnsi="Times New Roman"/>
          <w:sz w:val="24"/>
          <w:szCs w:val="24"/>
        </w:rP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rPr>
          <w:rFonts w:ascii="Times New Roman" w:hAnsi="Times New Roman"/>
          <w:sz w:val="24"/>
          <w:szCs w:val="24"/>
        </w:rPr>
        <w:t>»</w:t>
      </w:r>
      <w:r>
        <w:rPr>
          <w:rFonts w:hint="default" w:ascii="Times New Roman" w:hAnsi="Times New Roman"/>
          <w:sz w:val="24"/>
          <w:szCs w:val="24"/>
          <w:lang w:val="ru-RU"/>
        </w:rPr>
        <w:t xml:space="preserve">  и/или</w:t>
      </w:r>
      <w:r>
        <w:rPr>
          <w:rFonts w:ascii="Times New Roman" w:hAnsi="Times New Roman"/>
          <w:sz w:val="24"/>
          <w:szCs w:val="24"/>
        </w:rPr>
        <w:t xml:space="preserve"> иные основания, работниками </w:t>
      </w:r>
    </w:p>
    <w:p>
      <w:pPr>
        <w:rPr>
          <w:rFonts w:hint="default"/>
          <w:lang w:val="ru-RU" w:eastAsia="ar-SA"/>
        </w:rPr>
      </w:pPr>
      <w:r>
        <w:rPr>
          <w:lang w:eastAsia="ar-SA"/>
        </w:rPr>
        <w:t>____________________________________________________________________</w:t>
      </w:r>
      <w:r>
        <w:rPr>
          <w:rFonts w:hint="default"/>
          <w:lang w:val="ru-RU" w:eastAsia="ar-SA"/>
        </w:rPr>
        <w:t>____________</w:t>
      </w:r>
    </w:p>
    <w:p>
      <w:pPr>
        <w:ind w:firstLine="709"/>
        <w:jc w:val="center"/>
        <w:rPr>
          <w:lang w:eastAsia="ar-SA"/>
        </w:rPr>
      </w:pPr>
      <w:r>
        <w:rPr>
          <w:lang w:eastAsia="ar-SA"/>
        </w:rPr>
        <w:t>(должность, ФИО)</w:t>
      </w:r>
    </w:p>
    <w:p>
      <w:pPr>
        <w:pStyle w:val="7"/>
        <w:ind w:firstLine="709"/>
        <w:jc w:val="both"/>
        <w:rPr>
          <w:rFonts w:hint="default"/>
          <w:b w:val="0"/>
          <w:szCs w:val="24"/>
          <w:lang w:val="ru-RU"/>
        </w:rPr>
      </w:pPr>
      <w:r>
        <w:rPr>
          <w:b w:val="0"/>
          <w:szCs w:val="24"/>
          <w:lang w:val="ru-RU"/>
        </w:rPr>
        <w:t>проводится контрольное мероприятие____________________________________</w:t>
      </w:r>
      <w:r>
        <w:rPr>
          <w:rFonts w:hint="default"/>
          <w:b w:val="0"/>
          <w:szCs w:val="24"/>
          <w:lang w:val="ru-RU"/>
        </w:rPr>
        <w:t>______</w:t>
      </w:r>
    </w:p>
    <w:p>
      <w:pPr>
        <w:ind w:firstLine="709"/>
        <w:jc w:val="both"/>
        <w:rPr>
          <w:sz w:val="16"/>
          <w:szCs w:val="16"/>
        </w:rPr>
      </w:pPr>
      <w:r>
        <w:t xml:space="preserve">                                                              </w:t>
      </w:r>
      <w:r>
        <w:rPr>
          <w:rFonts w:hint="default"/>
          <w:lang w:val="ru-RU"/>
        </w:rPr>
        <w:t xml:space="preserve">      </w:t>
      </w:r>
      <w:r>
        <w:rPr>
          <w:rFonts w:hint="default"/>
          <w:sz w:val="16"/>
          <w:szCs w:val="16"/>
          <w:lang w:val="ru-RU"/>
        </w:rPr>
        <w:t xml:space="preserve"> </w:t>
      </w:r>
      <w:r>
        <w:rPr>
          <w:sz w:val="16"/>
          <w:szCs w:val="16"/>
        </w:rPr>
        <w:t xml:space="preserve"> (название контрольного мероприятия)</w:t>
      </w:r>
    </w:p>
    <w:p>
      <w:pPr>
        <w:jc w:val="both"/>
        <w:rPr>
          <w:rFonts w:hint="default"/>
          <w:lang w:val="ru-RU"/>
        </w:rPr>
      </w:pPr>
      <w:r>
        <w:t>_____________________________________________________________________</w:t>
      </w:r>
      <w:r>
        <w:rPr>
          <w:rFonts w:hint="default"/>
          <w:lang w:val="ru-RU"/>
        </w:rPr>
        <w:t>___________</w:t>
      </w:r>
    </w:p>
    <w:p>
      <w:pPr>
        <w:rPr>
          <w:rFonts w:hint="default"/>
          <w:lang w:val="ru-RU" w:eastAsia="ar-SA"/>
        </w:rPr>
      </w:pPr>
      <w:r>
        <w:rPr>
          <w:lang w:eastAsia="ar-SA"/>
        </w:rPr>
        <w:t>____________________________________________________________________</w:t>
      </w:r>
      <w:r>
        <w:rPr>
          <w:rFonts w:hint="default"/>
          <w:lang w:val="ru-RU" w:eastAsia="ar-SA"/>
        </w:rPr>
        <w:t>____________</w:t>
      </w:r>
    </w:p>
    <w:p>
      <w:pPr>
        <w:ind w:firstLine="709"/>
        <w:jc w:val="both"/>
      </w:pPr>
    </w:p>
    <w:p>
      <w:pPr>
        <w:ind w:firstLine="709"/>
        <w:jc w:val="both"/>
      </w:pPr>
      <w:r>
        <w:t>Работниками Контрольно-сч</w:t>
      </w:r>
      <w:r>
        <w:rPr>
          <w:lang w:val="ru-RU"/>
        </w:rPr>
        <w:t>е</w:t>
      </w:r>
      <w:r>
        <w:t>тной палаты муниципального образования «</w:t>
      </w:r>
      <w:r>
        <w:rPr>
          <w:rFonts w:hint="default" w:ascii="Times New Roman" w:hAnsi="Times New Roman"/>
          <w:sz w:val="24"/>
          <w:szCs w:val="24"/>
        </w:rPr>
        <w:t>Ахтубинский муниципальный район Астраханской области</w:t>
      </w:r>
      <w:r>
        <w:t>»</w:t>
      </w:r>
    </w:p>
    <w:p>
      <w:pPr>
        <w:jc w:val="both"/>
        <w:rPr>
          <w:rFonts w:hint="default"/>
          <w:lang w:val="ru-RU"/>
        </w:rPr>
      </w:pPr>
      <w:r>
        <w:t>____________________________________________________________________</w:t>
      </w:r>
      <w:r>
        <w:rPr>
          <w:rFonts w:hint="default"/>
          <w:lang w:val="ru-RU"/>
        </w:rPr>
        <w:t>____________</w:t>
      </w:r>
    </w:p>
    <w:p>
      <w:pPr>
        <w:pStyle w:val="5"/>
        <w:ind w:firstLine="709"/>
        <w:rPr>
          <w:sz w:val="16"/>
          <w:szCs w:val="16"/>
        </w:rPr>
      </w:pPr>
      <w:r>
        <w:rPr>
          <w:sz w:val="16"/>
          <w:szCs w:val="16"/>
        </w:rPr>
        <w:t>(должность, ФИО)</w:t>
      </w:r>
    </w:p>
    <w:p>
      <w:pPr>
        <w:ind w:firstLine="709"/>
        <w:jc w:val="both"/>
        <w:rPr>
          <w:rFonts w:hint="default"/>
          <w:lang w:val="ru-RU"/>
        </w:rPr>
      </w:pPr>
      <w:r>
        <w:t>была запрошена «___»___________года информация, необходимая для проведения контрольного мероприятия Контрольно-сч</w:t>
      </w:r>
      <w:r>
        <w:rPr>
          <w:lang w:val="ru-RU"/>
        </w:rPr>
        <w:t>е</w:t>
      </w:r>
      <w:r>
        <w:t>тной палатой муниципального образования «</w:t>
      </w:r>
      <w:r>
        <w:rPr>
          <w:rFonts w:hint="default" w:ascii="Times New Roman" w:hAnsi="Times New Roman"/>
          <w:sz w:val="24"/>
          <w:szCs w:val="24"/>
        </w:rPr>
        <w:t>Ахтубинский муниципальный район Астраханской области</w:t>
      </w:r>
      <w:r>
        <w:t>» по следующим вопросам:___________________________</w:t>
      </w:r>
      <w:r>
        <w:rPr>
          <w:rFonts w:hint="default"/>
          <w:lang w:val="ru-RU"/>
        </w:rPr>
        <w:t>_____________________________________________</w:t>
      </w:r>
    </w:p>
    <w:p>
      <w:pPr>
        <w:ind w:firstLine="709"/>
        <w:jc w:val="both"/>
      </w:pPr>
    </w:p>
    <w:p>
      <w:pPr>
        <w:ind w:firstLine="709"/>
        <w:jc w:val="both"/>
      </w:pPr>
    </w:p>
    <w:p>
      <w:pPr>
        <w:ind w:firstLine="709"/>
        <w:jc w:val="both"/>
        <w:rPr>
          <w:rFonts w:hint="default"/>
          <w:lang w:val="ru-RU"/>
        </w:rPr>
      </w:pPr>
      <w:r>
        <w:t>К настоящему времени должностным лицом__________________________</w:t>
      </w:r>
      <w:r>
        <w:rPr>
          <w:rFonts w:hint="default"/>
          <w:lang w:val="ru-RU"/>
        </w:rPr>
        <w:t>__________</w:t>
      </w:r>
    </w:p>
    <w:p>
      <w:pPr>
        <w:ind w:firstLine="709"/>
        <w:jc w:val="center"/>
        <w:rPr>
          <w:sz w:val="16"/>
          <w:szCs w:val="16"/>
        </w:rPr>
      </w:pPr>
      <w:r>
        <w:t xml:space="preserve"> </w:t>
      </w:r>
      <w:r>
        <w:rPr>
          <w:sz w:val="16"/>
          <w:szCs w:val="16"/>
        </w:rPr>
        <w:t>(наименование органа местного самоуправления муниципального образования Ахтубинского района, предприятия, учреждения, организации)</w:t>
      </w:r>
    </w:p>
    <w:p>
      <w:pPr>
        <w:ind w:firstLine="709"/>
        <w:jc w:val="center"/>
        <w:rPr>
          <w:sz w:val="16"/>
          <w:szCs w:val="16"/>
        </w:rPr>
      </w:pPr>
    </w:p>
    <w:p>
      <w:pPr>
        <w:jc w:val="both"/>
        <w:rPr>
          <w:rFonts w:hint="default"/>
          <w:sz w:val="16"/>
          <w:szCs w:val="16"/>
          <w:lang w:val="ru-RU"/>
        </w:rPr>
      </w:pPr>
      <w:r>
        <w:rPr>
          <w:rFonts w:hint="default"/>
          <w:sz w:val="16"/>
          <w:szCs w:val="16"/>
          <w:lang w:val="ru-RU"/>
        </w:rPr>
        <w:t>________________________________________________________________________________________________________________________</w:t>
      </w:r>
    </w:p>
    <w:p>
      <w:pPr>
        <w:ind w:firstLine="709"/>
        <w:jc w:val="center"/>
      </w:pPr>
      <w:r>
        <w:t>(должность, ФИО)</w:t>
      </w:r>
    </w:p>
    <w:p>
      <w:pPr>
        <w:ind w:firstLine="709"/>
        <w:jc w:val="both"/>
      </w:pPr>
      <w:r>
        <w:t xml:space="preserve">информация (не представлена, представлена в неполном или </w:t>
      </w:r>
      <w:r>
        <w:rPr>
          <w:lang w:val="ru-RU"/>
        </w:rPr>
        <w:t>искажённом</w:t>
      </w:r>
      <w:r>
        <w:t xml:space="preserve"> виде).</w:t>
      </w:r>
    </w:p>
    <w:p>
      <w:pPr>
        <w:ind w:firstLine="709"/>
        <w:jc w:val="both"/>
      </w:pPr>
    </w:p>
    <w:p>
      <w:pPr>
        <w:autoSpaceDE w:val="0"/>
        <w:autoSpaceDN w:val="0"/>
        <w:adjustRightInd w:val="0"/>
        <w:ind w:firstLine="709"/>
        <w:jc w:val="both"/>
      </w:pPr>
      <w:r>
        <w:rPr>
          <w:bCs/>
        </w:rPr>
        <w:t>Это является нарушением</w:t>
      </w:r>
      <w:r>
        <w:rPr>
          <w:b/>
          <w:bCs/>
          <w:i/>
        </w:rPr>
        <w:t xml:space="preserve"> </w:t>
      </w:r>
      <w:r>
        <w:t xml:space="preserve">статьи </w:t>
      </w:r>
      <w:r>
        <w:rPr>
          <w:rFonts w:hint="default"/>
          <w:lang w:val="ru-RU"/>
        </w:rPr>
        <w:t>16</w:t>
      </w:r>
      <w:r>
        <w:t xml:space="preserve"> Положения «О Контрольно-счетной палате муниципального образования «</w:t>
      </w:r>
      <w:r>
        <w:rPr>
          <w:rFonts w:hint="default" w:ascii="Times New Roman" w:hAnsi="Times New Roman"/>
          <w:sz w:val="24"/>
          <w:szCs w:val="24"/>
        </w:rPr>
        <w:t>Ахтубинский муниципальный район Астраханской области</w:t>
      </w:r>
      <w:r>
        <w:t xml:space="preserve">» от </w:t>
      </w:r>
      <w:r>
        <w:rPr>
          <w:rFonts w:hint="default"/>
          <w:lang w:val="ru-RU"/>
        </w:rPr>
        <w:t>25.03.2023</w:t>
      </w:r>
      <w:r>
        <w:t xml:space="preserve"> N </w:t>
      </w:r>
      <w:r>
        <w:rPr>
          <w:rFonts w:hint="default"/>
          <w:lang w:val="ru-RU"/>
        </w:rPr>
        <w:t>343</w:t>
      </w:r>
      <w:r>
        <w:t>, статьи 13, 15, 16 Федерального закона от 07.02.2011 № 6-ФЗ «</w:t>
      </w:r>
      <w:r>
        <w:rPr>
          <w:rFonts w:hint="default"/>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t>».</w:t>
      </w:r>
    </w:p>
    <w:p>
      <w:pPr>
        <w:pStyle w:val="11"/>
        <w:ind w:firstLine="709"/>
        <w:rPr>
          <w:sz w:val="24"/>
          <w:szCs w:val="24"/>
        </w:rPr>
      </w:pPr>
      <w:r>
        <w:rPr>
          <w:sz w:val="24"/>
          <w:szCs w:val="24"/>
        </w:rPr>
        <w:t xml:space="preserve">Настоящий Акт составлен в двух экземплярах, один из которых </w:t>
      </w:r>
      <w:r>
        <w:rPr>
          <w:sz w:val="24"/>
          <w:szCs w:val="24"/>
          <w:lang w:val="ru-RU"/>
        </w:rPr>
        <w:t>вручён</w:t>
      </w:r>
      <w:r>
        <w:rPr>
          <w:sz w:val="24"/>
          <w:szCs w:val="24"/>
        </w:rPr>
        <w:t xml:space="preserve"> руководителю (вышестоящему должностному лицу)</w:t>
      </w:r>
    </w:p>
    <w:p>
      <w:pPr>
        <w:jc w:val="both"/>
        <w:rPr>
          <w:rFonts w:hint="default"/>
          <w:lang w:val="ru-RU"/>
        </w:rPr>
      </w:pPr>
      <w:r>
        <w:t>____________________________________________________________________</w:t>
      </w:r>
      <w:r>
        <w:rPr>
          <w:rFonts w:hint="default"/>
          <w:lang w:val="ru-RU"/>
        </w:rPr>
        <w:t>____________</w:t>
      </w:r>
    </w:p>
    <w:p>
      <w:pPr>
        <w:ind w:firstLine="709"/>
        <w:jc w:val="center"/>
        <w:rPr>
          <w:sz w:val="16"/>
          <w:szCs w:val="16"/>
        </w:rPr>
      </w:pPr>
      <w:r>
        <w:rPr>
          <w:sz w:val="16"/>
          <w:szCs w:val="16"/>
        </w:rPr>
        <w:t>(наименование органа местного самоуправления муниципального образования Ахтубинского района, предприятия, учреждения, организации)</w:t>
      </w:r>
    </w:p>
    <w:p>
      <w:pPr>
        <w:jc w:val="both"/>
        <w:rPr>
          <w:rFonts w:hint="default"/>
          <w:lang w:val="ru-RU"/>
        </w:rPr>
      </w:pPr>
      <w:r>
        <w:t>____________________________________________________________________</w:t>
      </w:r>
      <w:r>
        <w:rPr>
          <w:rFonts w:hint="default"/>
          <w:lang w:val="ru-RU"/>
        </w:rPr>
        <w:t>____________</w:t>
      </w:r>
    </w:p>
    <w:p>
      <w:pPr>
        <w:ind w:firstLine="709"/>
        <w:jc w:val="center"/>
        <w:rPr>
          <w:sz w:val="16"/>
          <w:szCs w:val="16"/>
        </w:rPr>
      </w:pPr>
      <w:r>
        <w:rPr>
          <w:sz w:val="16"/>
          <w:szCs w:val="16"/>
        </w:rPr>
        <w:t>(должность, ФИО)</w:t>
      </w:r>
    </w:p>
    <w:p>
      <w:pPr>
        <w:ind w:firstLine="709"/>
        <w:jc w:val="both"/>
        <w:rPr>
          <w:lang w:eastAsia="ar-SA"/>
        </w:rPr>
      </w:pPr>
    </w:p>
    <w:p>
      <w:pPr>
        <w:ind w:firstLine="709"/>
        <w:jc w:val="both"/>
        <w:rPr>
          <w:lang w:eastAsia="ar-SA"/>
        </w:rPr>
      </w:pPr>
      <w:r>
        <w:rPr>
          <w:lang w:eastAsia="ar-SA"/>
        </w:rPr>
        <w:t xml:space="preserve">Подписи: </w:t>
      </w:r>
    </w:p>
    <w:p>
      <w:pPr>
        <w:ind w:firstLine="709"/>
        <w:jc w:val="both"/>
        <w:rPr>
          <w:lang w:eastAsia="ar-SA"/>
        </w:rPr>
      </w:pPr>
    </w:p>
    <w:p>
      <w:pPr>
        <w:ind w:firstLine="709"/>
        <w:jc w:val="both"/>
        <w:rPr>
          <w:lang w:eastAsia="ar-SA"/>
        </w:rPr>
      </w:pPr>
      <w:r>
        <w:rPr>
          <w:lang w:eastAsia="ar-SA"/>
        </w:rPr>
        <w:t>__________________________________</w:t>
      </w:r>
    </w:p>
    <w:p>
      <w:pPr>
        <w:ind w:firstLine="709"/>
        <w:jc w:val="both"/>
        <w:rPr>
          <w:sz w:val="16"/>
          <w:szCs w:val="16"/>
          <w:lang w:eastAsia="ar-SA"/>
        </w:rPr>
      </w:pPr>
      <w:r>
        <w:rPr>
          <w:sz w:val="16"/>
          <w:szCs w:val="16"/>
          <w:lang w:eastAsia="ar-SA"/>
        </w:rPr>
        <w:t>(должность, ФИО)</w:t>
      </w:r>
    </w:p>
    <w:p>
      <w:pPr>
        <w:ind w:firstLine="709"/>
        <w:jc w:val="both"/>
        <w:rPr>
          <w:lang w:eastAsia="ar-SA"/>
        </w:rPr>
      </w:pPr>
      <w:r>
        <w:rPr>
          <w:lang w:eastAsia="ar-SA"/>
        </w:rPr>
        <w:t>_________________________________</w:t>
      </w:r>
    </w:p>
    <w:p>
      <w:pPr>
        <w:ind w:firstLine="709"/>
        <w:jc w:val="both"/>
        <w:rPr>
          <w:sz w:val="16"/>
          <w:szCs w:val="16"/>
          <w:lang w:eastAsia="ar-SA"/>
        </w:rPr>
      </w:pPr>
      <w:r>
        <w:rPr>
          <w:sz w:val="16"/>
          <w:szCs w:val="16"/>
          <w:lang w:eastAsia="ar-SA"/>
        </w:rPr>
        <w:t>(должность, ФИО)</w:t>
      </w:r>
    </w:p>
    <w:p>
      <w:pPr>
        <w:ind w:firstLine="709"/>
        <w:jc w:val="both"/>
        <w:rPr>
          <w:lang w:eastAsia="ar-SA"/>
        </w:rPr>
      </w:pPr>
    </w:p>
    <w:p>
      <w:pPr>
        <w:ind w:firstLine="709"/>
        <w:jc w:val="both"/>
        <w:rPr>
          <w:rFonts w:hint="default"/>
          <w:lang w:val="ru-RU" w:eastAsia="ar-SA"/>
        </w:rPr>
      </w:pPr>
      <w:r>
        <w:rPr>
          <w:lang w:eastAsia="ar-SA"/>
        </w:rPr>
        <w:t xml:space="preserve">Один экземпляр акта получил                      </w:t>
      </w:r>
      <w:r>
        <w:rPr>
          <w:rFonts w:hint="default"/>
          <w:lang w:val="ru-RU" w:eastAsia="ar-SA"/>
        </w:rPr>
        <w:t xml:space="preserve">        </w:t>
      </w:r>
      <w:r>
        <w:rPr>
          <w:lang w:eastAsia="ar-SA"/>
        </w:rPr>
        <w:t>____________________________</w:t>
      </w:r>
      <w:r>
        <w:rPr>
          <w:rFonts w:hint="default"/>
          <w:lang w:val="ru-RU" w:eastAsia="ar-SA"/>
        </w:rPr>
        <w:t>_____</w:t>
      </w:r>
    </w:p>
    <w:p>
      <w:pPr>
        <w:ind w:firstLine="709"/>
        <w:jc w:val="both"/>
        <w:rPr>
          <w:lang w:eastAsia="ar-SA"/>
        </w:rPr>
      </w:pPr>
      <w:r>
        <w:rPr>
          <w:lang w:eastAsia="ar-SA"/>
        </w:rPr>
        <w:t xml:space="preserve">                                                                                         </w:t>
      </w:r>
      <w:r>
        <w:rPr>
          <w:rFonts w:hint="default"/>
          <w:lang w:val="ru-RU" w:eastAsia="ar-SA"/>
        </w:rPr>
        <w:t xml:space="preserve">                 </w:t>
      </w:r>
      <w:r>
        <w:rPr>
          <w:sz w:val="16"/>
          <w:szCs w:val="16"/>
          <w:lang w:eastAsia="ar-SA"/>
        </w:rPr>
        <w:t>(подпись, ФИО)</w:t>
      </w:r>
    </w:p>
    <w:p>
      <w:pPr>
        <w:rPr>
          <w:lang w:eastAsia="ar-SA"/>
        </w:rPr>
      </w:pPr>
      <w:r>
        <w:rPr>
          <w:lang w:eastAsia="ar-SA"/>
        </w:rPr>
        <w:br w:type="page"/>
      </w:r>
    </w:p>
    <w:p>
      <w:pPr>
        <w:pStyle w:val="13"/>
        <w:widowControl/>
        <w:tabs>
          <w:tab w:val="left" w:pos="1800"/>
        </w:tabs>
        <w:ind w:left="360" w:firstLine="709"/>
        <w:jc w:val="right"/>
        <w:rPr>
          <w:rFonts w:ascii="Times New Roman" w:hAnsi="Times New Roman"/>
          <w:sz w:val="24"/>
          <w:szCs w:val="24"/>
        </w:rPr>
      </w:pPr>
      <w:r>
        <w:rPr>
          <w:rFonts w:ascii="Times New Roman" w:hAnsi="Times New Roman"/>
          <w:sz w:val="24"/>
          <w:szCs w:val="24"/>
        </w:rPr>
        <w:t xml:space="preserve">Приложение </w:t>
      </w:r>
      <w:r>
        <w:rPr>
          <w:rFonts w:ascii="Times New Roman" w:hAnsi="Times New Roman"/>
          <w:sz w:val="24"/>
          <w:szCs w:val="24"/>
          <w:lang w:val="ru-RU"/>
        </w:rPr>
        <w:t>№</w:t>
      </w:r>
      <w:r>
        <w:rPr>
          <w:rFonts w:ascii="Times New Roman" w:hAnsi="Times New Roman"/>
          <w:sz w:val="24"/>
          <w:szCs w:val="24"/>
        </w:rPr>
        <w:t>6</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firstLine="709"/>
        <w:jc w:val="right"/>
        <w:rPr>
          <w:rFonts w:ascii="Times New Roman" w:hAnsi="Times New Roman"/>
          <w:sz w:val="24"/>
          <w:szCs w:val="24"/>
        </w:rPr>
      </w:pPr>
      <w:r>
        <w:rPr>
          <w:rFonts w:ascii="Times New Roman" w:hAnsi="Times New Roman"/>
          <w:sz w:val="24"/>
          <w:szCs w:val="24"/>
        </w:rPr>
        <w:t xml:space="preserve">муниципального образования </w:t>
      </w:r>
    </w:p>
    <w:p>
      <w:pPr>
        <w:pStyle w:val="13"/>
        <w:widowControl/>
        <w:tabs>
          <w:tab w:val="left" w:pos="1800"/>
        </w:tabs>
        <w:wordWrap w:val="0"/>
        <w:ind w:firstLine="709"/>
        <w:jc w:val="right"/>
        <w:rPr>
          <w:rFonts w:ascii="Times New Roman" w:hAnsi="Times New Roman"/>
          <w:b/>
          <w:sz w:val="24"/>
          <w:szCs w:val="24"/>
        </w:rPr>
      </w:pPr>
      <w:r>
        <w:rPr>
          <w:rFonts w:ascii="Times New Roman" w:hAnsi="Times New Roman"/>
          <w:sz w:val="24"/>
          <w:szCs w:val="24"/>
        </w:rPr>
        <w:t>«</w:t>
      </w:r>
      <w:r>
        <w:rPr>
          <w:rFonts w:hint="default" w:ascii="Times New Roman" w:hAnsi="Times New Roman"/>
          <w:sz w:val="24"/>
          <w:szCs w:val="24"/>
        </w:rPr>
        <w:t>Ахтубинский муниципальный</w:t>
      </w:r>
      <w:r>
        <w:rPr>
          <w:rFonts w:hint="default" w:ascii="Times New Roman" w:hAnsi="Times New Roman"/>
          <w:sz w:val="24"/>
          <w:szCs w:val="24"/>
          <w:lang w:val="ru-RU"/>
        </w:rPr>
        <w:t xml:space="preserve"> </w:t>
      </w:r>
      <w:r>
        <w:rPr>
          <w:rFonts w:hint="default" w:ascii="Times New Roman" w:hAnsi="Times New Roman"/>
          <w:sz w:val="24"/>
          <w:szCs w:val="24"/>
        </w:rPr>
        <w:t>район Астраханской области</w:t>
      </w:r>
      <w:r>
        <w:rPr>
          <w:rFonts w:ascii="Times New Roman" w:hAnsi="Times New Roman"/>
          <w:sz w:val="24"/>
          <w:szCs w:val="24"/>
        </w:rPr>
        <w:t>»</w:t>
      </w:r>
    </w:p>
    <w:p>
      <w:pPr>
        <w:pStyle w:val="13"/>
        <w:widowControl/>
        <w:tabs>
          <w:tab w:val="left" w:pos="1800"/>
        </w:tabs>
        <w:ind w:left="360" w:firstLine="709"/>
        <w:jc w:val="right"/>
        <w:rPr>
          <w:rFonts w:ascii="Times New Roman" w:hAnsi="Times New Roman"/>
          <w:sz w:val="24"/>
          <w:szCs w:val="24"/>
        </w:rPr>
      </w:pPr>
    </w:p>
    <w:p>
      <w:pPr>
        <w:ind w:firstLine="709"/>
        <w:jc w:val="center"/>
        <w:rPr>
          <w:b/>
          <w:highlight w:val="none"/>
        </w:rPr>
      </w:pPr>
      <w:r>
        <w:rPr>
          <w:b/>
          <w:highlight w:val="none"/>
        </w:rPr>
        <w:t>АКТ № ____</w:t>
      </w:r>
    </w:p>
    <w:p>
      <w:pPr>
        <w:ind w:firstLine="709"/>
        <w:jc w:val="center"/>
        <w:rPr>
          <w:b/>
          <w:highlight w:val="none"/>
        </w:rPr>
      </w:pPr>
      <w:r>
        <w:rPr>
          <w:b/>
          <w:highlight w:val="none"/>
        </w:rPr>
        <w:t>__________________________________________________________________________</w:t>
      </w:r>
    </w:p>
    <w:p>
      <w:pPr>
        <w:ind w:firstLine="709"/>
        <w:jc w:val="center"/>
        <w:rPr>
          <w:b/>
          <w:sz w:val="20"/>
          <w:szCs w:val="20"/>
          <w:highlight w:val="none"/>
        </w:rPr>
      </w:pPr>
      <w:r>
        <w:rPr>
          <w:b/>
          <w:sz w:val="20"/>
          <w:szCs w:val="20"/>
          <w:highlight w:val="none"/>
        </w:rPr>
        <w:t>(название контрольного мероприятия)</w:t>
      </w:r>
    </w:p>
    <w:p>
      <w:pPr>
        <w:pStyle w:val="13"/>
        <w:widowControl/>
        <w:tabs>
          <w:tab w:val="left" w:pos="1800"/>
        </w:tabs>
        <w:ind w:firstLine="709"/>
        <w:jc w:val="both"/>
        <w:rPr>
          <w:rFonts w:ascii="Times New Roman" w:hAnsi="Times New Roman"/>
          <w:sz w:val="24"/>
          <w:szCs w:val="24"/>
          <w:highlight w:val="none"/>
        </w:rPr>
      </w:pP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sz w:val="24"/>
          <w:szCs w:val="24"/>
          <w:highlight w:val="none"/>
        </w:rPr>
        <w:t xml:space="preserve">место составления акта                                              </w:t>
      </w:r>
      <w:r>
        <w:rPr>
          <w:rFonts w:hint="default" w:ascii="Times New Roman" w:hAnsi="Times New Roman"/>
          <w:sz w:val="24"/>
          <w:szCs w:val="24"/>
          <w:highlight w:val="none"/>
          <w:lang w:val="ru-RU"/>
        </w:rPr>
        <w:tab/>
      </w:r>
      <w:r>
        <w:rPr>
          <w:rFonts w:hint="default" w:ascii="Times New Roman" w:hAnsi="Times New Roman"/>
          <w:sz w:val="24"/>
          <w:szCs w:val="24"/>
          <w:highlight w:val="none"/>
          <w:lang w:val="ru-RU"/>
        </w:rPr>
        <w:tab/>
      </w:r>
      <w:r>
        <w:rPr>
          <w:rFonts w:ascii="Times New Roman" w:hAnsi="Times New Roman"/>
          <w:sz w:val="24"/>
          <w:szCs w:val="24"/>
          <w:highlight w:val="none"/>
        </w:rPr>
        <w:t>«___»__________года</w:t>
      </w:r>
    </w:p>
    <w:p>
      <w:pPr>
        <w:ind w:firstLine="709"/>
        <w:jc w:val="both"/>
        <w:rPr>
          <w:b/>
          <w:highlight w:val="none"/>
        </w:rPr>
      </w:pPr>
    </w:p>
    <w:p>
      <w:pPr>
        <w:ind w:firstLine="709"/>
        <w:jc w:val="both"/>
        <w:rPr>
          <w:rFonts w:hint="default"/>
          <w:highlight w:val="none"/>
          <w:lang w:val="ru-RU" w:eastAsia="ar-SA"/>
        </w:rPr>
      </w:pPr>
      <w:r>
        <w:rPr>
          <w:bCs/>
          <w:highlight w:val="none"/>
        </w:rPr>
        <w:t>На основании</w:t>
      </w:r>
      <w:r>
        <w:rPr>
          <w:b/>
          <w:highlight w:val="none"/>
        </w:rPr>
        <w:t xml:space="preserve"> </w:t>
      </w:r>
      <w:r>
        <w:rPr>
          <w:highlight w:val="none"/>
        </w:rPr>
        <w:t xml:space="preserve">пункта ____ Плана работы </w:t>
      </w:r>
      <w:r>
        <w:rPr>
          <w:highlight w:val="none"/>
          <w:lang w:val="ru-RU"/>
        </w:rPr>
        <w:t>на</w:t>
      </w:r>
      <w:r>
        <w:rPr>
          <w:rFonts w:hint="default"/>
          <w:highlight w:val="none"/>
          <w:lang w:val="ru-RU"/>
        </w:rPr>
        <w:t xml:space="preserve"> 20 __ год </w:t>
      </w:r>
      <w:r>
        <w:rPr>
          <w:highlight w:val="none"/>
        </w:rPr>
        <w:t>Контрольно-сч</w:t>
      </w:r>
      <w:r>
        <w:rPr>
          <w:highlight w:val="none"/>
          <w:lang w:val="ru-RU"/>
        </w:rPr>
        <w:t>е</w:t>
      </w:r>
      <w:r>
        <w:rPr>
          <w:highlight w:val="none"/>
        </w:rPr>
        <w:t>тной палаты муниципального образования «</w:t>
      </w:r>
      <w:r>
        <w:rPr>
          <w:rFonts w:hint="default" w:ascii="Times New Roman" w:hAnsi="Times New Roman"/>
          <w:sz w:val="24"/>
          <w:szCs w:val="24"/>
          <w:highlight w:val="none"/>
        </w:rPr>
        <w:t>Ахтубинский муниципальный район Астраханской области</w:t>
      </w:r>
      <w:r>
        <w:rPr>
          <w:highlight w:val="none"/>
        </w:rPr>
        <w:t xml:space="preserve">» </w:t>
      </w:r>
      <w:r>
        <w:rPr>
          <w:highlight w:val="none"/>
          <w:lang w:val="ru-RU"/>
        </w:rPr>
        <w:t>распоряжения</w:t>
      </w:r>
      <w:r>
        <w:rPr>
          <w:rFonts w:hint="default"/>
          <w:highlight w:val="none"/>
          <w:lang w:val="ru-RU"/>
        </w:rPr>
        <w:t xml:space="preserve"> </w:t>
      </w:r>
      <w:r>
        <w:rPr>
          <w:highlight w:val="none"/>
        </w:rPr>
        <w:t>от_____</w:t>
      </w:r>
      <w:r>
        <w:rPr>
          <w:rFonts w:hint="default"/>
          <w:highlight w:val="none"/>
          <w:lang w:val="ru-RU"/>
        </w:rPr>
        <w:t>________</w:t>
      </w:r>
      <w:r>
        <w:rPr>
          <w:highlight w:val="none"/>
        </w:rPr>
        <w:t>№___</w:t>
      </w:r>
      <w:r>
        <w:rPr>
          <w:rFonts w:hint="default"/>
          <w:highlight w:val="none"/>
          <w:lang w:val="ru-RU"/>
        </w:rPr>
        <w:t xml:space="preserve"> </w:t>
      </w:r>
      <w:r>
        <w:rPr>
          <w:highlight w:val="none"/>
          <w:lang w:val="ru-RU"/>
        </w:rPr>
        <w:t>и</w:t>
      </w:r>
      <w:r>
        <w:rPr>
          <w:rFonts w:hint="default"/>
          <w:highlight w:val="none"/>
          <w:lang w:val="ru-RU"/>
        </w:rPr>
        <w:t>/или</w:t>
      </w:r>
      <w:r>
        <w:rPr>
          <w:highlight w:val="none"/>
        </w:rPr>
        <w:t xml:space="preserve"> иные основания,</w:t>
      </w:r>
      <w:r>
        <w:rPr>
          <w:rFonts w:hint="default"/>
          <w:highlight w:val="none"/>
          <w:lang w:val="ru-RU"/>
        </w:rPr>
        <w:t xml:space="preserve"> </w:t>
      </w:r>
      <w:r>
        <w:rPr>
          <w:highlight w:val="none"/>
          <w:lang w:eastAsia="ar-SA"/>
        </w:rPr>
        <w:t>____________________________________________________</w:t>
      </w:r>
      <w:r>
        <w:rPr>
          <w:rFonts w:hint="default"/>
          <w:highlight w:val="none"/>
          <w:lang w:val="ru-RU" w:eastAsia="ar-SA"/>
        </w:rPr>
        <w:t>____________________________</w:t>
      </w:r>
    </w:p>
    <w:p>
      <w:pPr>
        <w:ind w:firstLine="709"/>
        <w:jc w:val="both"/>
        <w:rPr>
          <w:highlight w:val="none"/>
          <w:lang w:eastAsia="ar-SA"/>
        </w:rPr>
      </w:pPr>
      <w:r>
        <w:rPr>
          <w:highlight w:val="none"/>
          <w:lang w:eastAsia="ar-SA"/>
        </w:rPr>
        <w:t xml:space="preserve">                                            (должность, ФИО)</w:t>
      </w:r>
    </w:p>
    <w:p>
      <w:pPr>
        <w:pStyle w:val="7"/>
        <w:ind w:firstLine="709"/>
        <w:jc w:val="both"/>
        <w:rPr>
          <w:rFonts w:hint="default"/>
          <w:b w:val="0"/>
          <w:szCs w:val="24"/>
          <w:highlight w:val="none"/>
          <w:lang w:val="ru-RU"/>
        </w:rPr>
      </w:pPr>
      <w:r>
        <w:rPr>
          <w:b w:val="0"/>
          <w:szCs w:val="24"/>
          <w:highlight w:val="none"/>
          <w:lang w:val="ru-RU"/>
        </w:rPr>
        <w:t>проведено контрольное мероприятие</w:t>
      </w:r>
      <w:r>
        <w:rPr>
          <w:rFonts w:hint="default"/>
          <w:b w:val="0"/>
          <w:szCs w:val="24"/>
          <w:highlight w:val="none"/>
          <w:lang w:val="ru-RU"/>
        </w:rPr>
        <w:t xml:space="preserve"> в отношении</w:t>
      </w:r>
      <w:r>
        <w:rPr>
          <w:b w:val="0"/>
          <w:szCs w:val="24"/>
          <w:highlight w:val="none"/>
          <w:lang w:val="ru-RU"/>
        </w:rPr>
        <w:t xml:space="preserve"> __________________________</w:t>
      </w:r>
      <w:r>
        <w:rPr>
          <w:rFonts w:hint="default"/>
          <w:b w:val="0"/>
          <w:szCs w:val="24"/>
          <w:highlight w:val="none"/>
          <w:lang w:val="ru-RU"/>
        </w:rPr>
        <w:t>____</w:t>
      </w:r>
    </w:p>
    <w:p>
      <w:pPr>
        <w:ind w:firstLine="709"/>
        <w:jc w:val="both"/>
        <w:rPr>
          <w:sz w:val="20"/>
          <w:szCs w:val="20"/>
          <w:highlight w:val="none"/>
        </w:rPr>
      </w:pPr>
      <w:r>
        <w:rPr>
          <w:highlight w:val="none"/>
        </w:rPr>
        <w:t xml:space="preserve">                                                      </w:t>
      </w:r>
      <w:r>
        <w:rPr>
          <w:rFonts w:hint="default"/>
          <w:highlight w:val="none"/>
          <w:lang w:val="ru-RU"/>
        </w:rPr>
        <w:tab/>
      </w:r>
      <w:r>
        <w:rPr>
          <w:rFonts w:hint="default"/>
          <w:highlight w:val="none"/>
          <w:lang w:val="ru-RU"/>
        </w:rPr>
        <w:tab/>
      </w:r>
      <w:r>
        <w:rPr>
          <w:rFonts w:hint="default"/>
          <w:highlight w:val="none"/>
          <w:lang w:val="ru-RU"/>
        </w:rPr>
        <w:tab/>
      </w:r>
      <w:r>
        <w:rPr>
          <w:rFonts w:hint="default"/>
          <w:highlight w:val="none"/>
          <w:lang w:val="ru-RU"/>
        </w:rPr>
        <w:t xml:space="preserve">   </w:t>
      </w:r>
      <w:r>
        <w:rPr>
          <w:rFonts w:hint="default"/>
          <w:sz w:val="20"/>
          <w:szCs w:val="20"/>
          <w:highlight w:val="none"/>
          <w:lang w:val="ru-RU"/>
        </w:rPr>
        <w:t xml:space="preserve"> </w:t>
      </w:r>
      <w:r>
        <w:rPr>
          <w:sz w:val="20"/>
          <w:szCs w:val="20"/>
          <w:highlight w:val="none"/>
        </w:rPr>
        <w:t xml:space="preserve">(название </w:t>
      </w:r>
      <w:r>
        <w:rPr>
          <w:sz w:val="20"/>
          <w:szCs w:val="20"/>
          <w:highlight w:val="none"/>
          <w:lang w:val="ru-RU"/>
        </w:rPr>
        <w:t>объекта</w:t>
      </w:r>
      <w:r>
        <w:rPr>
          <w:rFonts w:hint="default"/>
          <w:sz w:val="20"/>
          <w:szCs w:val="20"/>
          <w:highlight w:val="none"/>
          <w:lang w:val="ru-RU"/>
        </w:rPr>
        <w:t xml:space="preserve"> контроля</w:t>
      </w:r>
      <w:r>
        <w:rPr>
          <w:sz w:val="20"/>
          <w:szCs w:val="20"/>
          <w:highlight w:val="none"/>
        </w:rPr>
        <w:t>)</w:t>
      </w:r>
    </w:p>
    <w:p>
      <w:pPr>
        <w:pStyle w:val="13"/>
        <w:widowControl/>
        <w:tabs>
          <w:tab w:val="left" w:pos="1800"/>
        </w:tabs>
        <w:ind w:firstLine="709"/>
        <w:jc w:val="both"/>
        <w:rPr>
          <w:rFonts w:ascii="Times New Roman" w:hAnsi="Times New Roman"/>
          <w:b/>
          <w:sz w:val="24"/>
          <w:szCs w:val="24"/>
          <w:highlight w:val="none"/>
        </w:rPr>
      </w:pPr>
      <w:r>
        <w:rPr>
          <w:rFonts w:ascii="Times New Roman" w:hAnsi="Times New Roman"/>
          <w:b/>
          <w:sz w:val="24"/>
          <w:szCs w:val="24"/>
          <w:highlight w:val="none"/>
        </w:rPr>
        <w:t>Объект (Объекты) контрольного мероприятия:</w:t>
      </w:r>
    </w:p>
    <w:p>
      <w:pPr>
        <w:pStyle w:val="13"/>
        <w:widowControl/>
        <w:tabs>
          <w:tab w:val="left" w:pos="1800"/>
        </w:tabs>
        <w:ind w:firstLine="709"/>
        <w:jc w:val="both"/>
        <w:rPr>
          <w:rFonts w:ascii="Times New Roman" w:hAnsi="Times New Roman"/>
          <w:b/>
          <w:sz w:val="24"/>
          <w:szCs w:val="24"/>
          <w:highlight w:val="none"/>
        </w:rPr>
      </w:pPr>
      <w:r>
        <w:rPr>
          <w:rFonts w:ascii="Times New Roman" w:hAnsi="Times New Roman"/>
          <w:b/>
          <w:sz w:val="24"/>
          <w:szCs w:val="24"/>
          <w:highlight w:val="none"/>
        </w:rPr>
        <w:t>__________________________________________________________________________</w:t>
      </w:r>
    </w:p>
    <w:p>
      <w:pPr>
        <w:pStyle w:val="13"/>
        <w:widowControl/>
        <w:tabs>
          <w:tab w:val="left" w:pos="1800"/>
        </w:tabs>
        <w:ind w:firstLine="709"/>
        <w:jc w:val="both"/>
        <w:rPr>
          <w:rFonts w:ascii="Times New Roman" w:hAnsi="Times New Roman"/>
          <w:b/>
          <w:sz w:val="24"/>
          <w:szCs w:val="24"/>
          <w:highlight w:val="none"/>
        </w:rPr>
      </w:pPr>
    </w:p>
    <w:p>
      <w:pPr>
        <w:pStyle w:val="13"/>
        <w:widowControl/>
        <w:tabs>
          <w:tab w:val="left" w:pos="1800"/>
        </w:tabs>
        <w:ind w:firstLine="709"/>
        <w:jc w:val="both"/>
        <w:rPr>
          <w:rFonts w:ascii="Times New Roman" w:hAnsi="Times New Roman"/>
          <w:b/>
          <w:sz w:val="24"/>
          <w:szCs w:val="24"/>
          <w:highlight w:val="none"/>
        </w:rPr>
      </w:pPr>
      <w:r>
        <w:rPr>
          <w:rFonts w:ascii="Times New Roman" w:hAnsi="Times New Roman"/>
          <w:b/>
          <w:sz w:val="24"/>
          <w:szCs w:val="24"/>
          <w:highlight w:val="none"/>
        </w:rPr>
        <w:t>Проверяемый период деятельности________________________________</w:t>
      </w: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b/>
          <w:sz w:val="24"/>
          <w:szCs w:val="24"/>
          <w:highlight w:val="none"/>
        </w:rPr>
        <w:t>Срок проведения контрольного мероприятия:</w:t>
      </w:r>
      <w:r>
        <w:rPr>
          <w:rFonts w:ascii="Times New Roman" w:hAnsi="Times New Roman"/>
          <w:sz w:val="24"/>
          <w:szCs w:val="24"/>
          <w:highlight w:val="none"/>
        </w:rPr>
        <w:t xml:space="preserve"> с «__»_______ по «__»______</w:t>
      </w:r>
      <w:r>
        <w:rPr>
          <w:rFonts w:hint="default" w:ascii="Times New Roman" w:hAnsi="Times New Roman"/>
          <w:sz w:val="24"/>
          <w:szCs w:val="24"/>
          <w:highlight w:val="none"/>
          <w:lang w:val="ru-RU"/>
        </w:rPr>
        <w:t>______</w:t>
      </w:r>
      <w:r>
        <w:rPr>
          <w:rFonts w:ascii="Times New Roman" w:hAnsi="Times New Roman"/>
          <w:sz w:val="24"/>
          <w:szCs w:val="24"/>
          <w:highlight w:val="none"/>
        </w:rPr>
        <w:t xml:space="preserve"> </w:t>
      </w:r>
    </w:p>
    <w:p>
      <w:pPr>
        <w:pStyle w:val="13"/>
        <w:widowControl/>
        <w:tabs>
          <w:tab w:val="left" w:pos="1800"/>
        </w:tabs>
        <w:ind w:firstLine="709"/>
        <w:jc w:val="both"/>
        <w:rPr>
          <w:rFonts w:hint="default" w:ascii="Times New Roman" w:hAnsi="Times New Roman"/>
          <w:b/>
          <w:sz w:val="24"/>
          <w:szCs w:val="24"/>
          <w:highlight w:val="none"/>
          <w:lang w:val="ru-RU"/>
        </w:rPr>
      </w:pPr>
      <w:r>
        <w:rPr>
          <w:rFonts w:ascii="Times New Roman" w:hAnsi="Times New Roman"/>
          <w:b/>
          <w:sz w:val="24"/>
          <w:szCs w:val="24"/>
          <w:highlight w:val="none"/>
          <w:lang w:val="ru-RU"/>
        </w:rPr>
        <w:t>Цель</w:t>
      </w:r>
      <w:r>
        <w:rPr>
          <w:rFonts w:hint="default" w:ascii="Times New Roman" w:hAnsi="Times New Roman"/>
          <w:b/>
          <w:sz w:val="24"/>
          <w:szCs w:val="24"/>
          <w:highlight w:val="none"/>
          <w:lang w:val="ru-RU"/>
        </w:rPr>
        <w:t xml:space="preserve"> мероприятия _________________________________________________________</w:t>
      </w: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b/>
          <w:sz w:val="24"/>
          <w:szCs w:val="24"/>
          <w:highlight w:val="none"/>
        </w:rPr>
        <w:t xml:space="preserve">Контрольным мероприятием установлено: </w:t>
      </w:r>
      <w:r>
        <w:rPr>
          <w:rFonts w:ascii="Times New Roman" w:hAnsi="Times New Roman"/>
          <w:bCs/>
          <w:sz w:val="24"/>
          <w:szCs w:val="24"/>
          <w:highlight w:val="none"/>
        </w:rPr>
        <w:t>Содержательная часть акта - о</w:t>
      </w:r>
      <w:r>
        <w:rPr>
          <w:rFonts w:ascii="Times New Roman" w:hAnsi="Times New Roman"/>
          <w:sz w:val="24"/>
          <w:szCs w:val="24"/>
          <w:highlight w:val="none"/>
        </w:rPr>
        <w:t xml:space="preserve">тветы на вопросы программы проведения ревизии (проверки). </w:t>
      </w:r>
      <w:r>
        <w:rPr>
          <w:rFonts w:ascii="Times New Roman" w:hAnsi="Times New Roman"/>
          <w:bCs/>
          <w:sz w:val="24"/>
          <w:szCs w:val="24"/>
          <w:highlight w:val="none"/>
        </w:rPr>
        <w:t>Вскрытые факты нарушений законодательства в деятельности проверяемого объекта и характеристика этих фактов (описываются факты нарушений законодательства</w:t>
      </w:r>
      <w:r>
        <w:rPr>
          <w:rFonts w:ascii="Times New Roman" w:hAnsi="Times New Roman"/>
          <w:sz w:val="24"/>
          <w:szCs w:val="24"/>
          <w:highlight w:val="none"/>
        </w:rPr>
        <w:t>). Ссылки на приложения – при необходимости (таблицы, расчёты и иной справочно-цифровой материал, пронумерованный и подписанный составителями).</w:t>
      </w:r>
    </w:p>
    <w:p>
      <w:pPr>
        <w:pStyle w:val="13"/>
        <w:widowControl/>
        <w:tabs>
          <w:tab w:val="left" w:pos="1800"/>
        </w:tabs>
        <w:ind w:firstLine="709"/>
        <w:jc w:val="both"/>
        <w:rPr>
          <w:rFonts w:ascii="Times New Roman" w:hAnsi="Times New Roman"/>
          <w:sz w:val="24"/>
          <w:szCs w:val="24"/>
          <w:highlight w:val="yellow"/>
        </w:rPr>
      </w:pPr>
    </w:p>
    <w:p>
      <w:pPr>
        <w:pStyle w:val="13"/>
        <w:widowControl/>
        <w:tabs>
          <w:tab w:val="left" w:pos="1800"/>
        </w:tabs>
        <w:ind w:firstLine="709"/>
        <w:jc w:val="both"/>
        <w:rPr>
          <w:rFonts w:ascii="Times New Roman" w:hAnsi="Times New Roman"/>
          <w:sz w:val="24"/>
          <w:szCs w:val="24"/>
          <w:highlight w:val="none"/>
        </w:rPr>
      </w:pPr>
      <w:r>
        <w:rPr>
          <w:rFonts w:ascii="Times New Roman" w:hAnsi="Times New Roman"/>
          <w:sz w:val="24"/>
          <w:szCs w:val="24"/>
          <w:highlight w:val="none"/>
        </w:rPr>
        <w:t>Подписи:</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52"/>
        <w:gridCol w:w="4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952" w:type="dxa"/>
          </w:tcPr>
          <w:p>
            <w:pPr>
              <w:pStyle w:val="13"/>
              <w:widowControl/>
              <w:tabs>
                <w:tab w:val="left" w:pos="1800"/>
              </w:tabs>
              <w:jc w:val="both"/>
              <w:rPr>
                <w:rFonts w:hint="default" w:ascii="Times New Roman" w:hAnsi="Times New Roman" w:cs="Times New Roman"/>
                <w:sz w:val="24"/>
                <w:szCs w:val="24"/>
                <w:highlight w:val="none"/>
                <w:lang w:val="ru-RU" w:eastAsia="ar-SA"/>
              </w:rPr>
            </w:pPr>
          </w:p>
          <w:p>
            <w:pPr>
              <w:pStyle w:val="13"/>
              <w:widowControl/>
              <w:tabs>
                <w:tab w:val="left" w:pos="1800"/>
              </w:tabs>
              <w:jc w:val="both"/>
              <w:rPr>
                <w:rFonts w:hint="default" w:ascii="Times New Roman" w:hAnsi="Times New Roman" w:cs="Times New Roman"/>
                <w:sz w:val="24"/>
                <w:szCs w:val="24"/>
                <w:highlight w:val="none"/>
                <w:lang w:val="ru-RU" w:eastAsia="ar-SA"/>
              </w:rPr>
            </w:pPr>
          </w:p>
          <w:p>
            <w:pPr>
              <w:pStyle w:val="13"/>
              <w:widowControl/>
              <w:tabs>
                <w:tab w:val="left" w:pos="1800"/>
              </w:tabs>
              <w:jc w:val="both"/>
              <w:rPr>
                <w:rFonts w:hint="default" w:ascii="Times New Roman" w:hAnsi="Times New Roman" w:cs="Times New Roman"/>
                <w:sz w:val="24"/>
                <w:szCs w:val="24"/>
                <w:highlight w:val="none"/>
                <w:lang w:val="ru-RU" w:eastAsia="ar-SA"/>
              </w:rPr>
            </w:pPr>
          </w:p>
          <w:p>
            <w:pPr>
              <w:pStyle w:val="13"/>
              <w:widowControl/>
              <w:tabs>
                <w:tab w:val="left" w:pos="1800"/>
              </w:tabs>
              <w:jc w:val="both"/>
              <w:rPr>
                <w:rFonts w:hint="default" w:ascii="Times New Roman" w:hAnsi="Times New Roman" w:cs="Times New Roman"/>
                <w:sz w:val="24"/>
                <w:szCs w:val="24"/>
                <w:highlight w:val="none"/>
                <w:vertAlign w:val="baseline"/>
                <w:lang w:val="ru-RU"/>
              </w:rPr>
            </w:pPr>
            <w:r>
              <w:rPr>
                <w:rFonts w:hint="default" w:ascii="Times New Roman" w:hAnsi="Times New Roman" w:cs="Times New Roman"/>
                <w:sz w:val="24"/>
                <w:szCs w:val="24"/>
                <w:highlight w:val="none"/>
                <w:vertAlign w:val="baseline"/>
                <w:lang w:val="ru-RU"/>
              </w:rPr>
              <w:t>______________________________</w:t>
            </w:r>
          </w:p>
          <w:p>
            <w:pPr>
              <w:pStyle w:val="13"/>
              <w:widowControl/>
              <w:tabs>
                <w:tab w:val="left" w:pos="1800"/>
              </w:tabs>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(должность, ФИО</w:t>
            </w:r>
            <w:r>
              <w:rPr>
                <w:rFonts w:hint="default" w:ascii="Times New Roman" w:hAnsi="Times New Roman" w:cs="Times New Roman"/>
                <w:sz w:val="24"/>
                <w:szCs w:val="24"/>
                <w:highlight w:val="none"/>
                <w:lang w:val="ru-RU"/>
              </w:rPr>
              <w:t>, подпись</w:t>
            </w:r>
            <w:r>
              <w:rPr>
                <w:rFonts w:hint="default" w:ascii="Times New Roman" w:hAnsi="Times New Roman" w:cs="Times New Roman"/>
                <w:sz w:val="24"/>
                <w:szCs w:val="24"/>
                <w:highlight w:val="none"/>
              </w:rPr>
              <w:t>)</w:t>
            </w:r>
          </w:p>
          <w:p>
            <w:pPr>
              <w:pStyle w:val="13"/>
              <w:widowControl/>
              <w:tabs>
                <w:tab w:val="left" w:pos="1800"/>
              </w:tabs>
              <w:jc w:val="left"/>
              <w:rPr>
                <w:rFonts w:hint="default" w:ascii="Times New Roman" w:hAnsi="Times New Roman" w:cs="Times New Roman"/>
                <w:sz w:val="24"/>
                <w:szCs w:val="24"/>
                <w:highlight w:val="none"/>
                <w:lang w:val="ru-RU"/>
              </w:rPr>
            </w:pPr>
            <w:r>
              <w:rPr>
                <w:rFonts w:hint="default" w:ascii="Times New Roman" w:hAnsi="Times New Roman" w:cs="Times New Roman"/>
                <w:sz w:val="24"/>
                <w:szCs w:val="24"/>
                <w:highlight w:val="none"/>
                <w:lang w:val="ru-RU"/>
              </w:rPr>
              <w:t>МП</w:t>
            </w:r>
          </w:p>
          <w:p>
            <w:pPr>
              <w:pStyle w:val="13"/>
              <w:widowControl/>
              <w:tabs>
                <w:tab w:val="left" w:pos="1800"/>
              </w:tabs>
              <w:jc w:val="both"/>
              <w:rPr>
                <w:rFonts w:hint="default" w:ascii="Times New Roman" w:hAnsi="Times New Roman" w:cs="Times New Roman"/>
                <w:sz w:val="24"/>
                <w:szCs w:val="24"/>
                <w:highlight w:val="none"/>
                <w:vertAlign w:val="baseline"/>
              </w:rPr>
            </w:pPr>
          </w:p>
        </w:tc>
        <w:tc>
          <w:tcPr>
            <w:tcW w:w="4953" w:type="dxa"/>
          </w:tcPr>
          <w:p>
            <w:pPr>
              <w:pStyle w:val="13"/>
              <w:widowControl/>
              <w:tabs>
                <w:tab w:val="left" w:pos="1800"/>
              </w:tabs>
              <w:jc w:val="both"/>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ru-RU"/>
              </w:rPr>
              <w:t>Н</w:t>
            </w:r>
            <w:r>
              <w:rPr>
                <w:rFonts w:hint="default" w:ascii="Times New Roman" w:hAnsi="Times New Roman" w:cs="Times New Roman"/>
                <w:sz w:val="24"/>
                <w:szCs w:val="24"/>
                <w:highlight w:val="none"/>
              </w:rPr>
              <w:t>аименование органа местного самоуправления муниципального образования Ахтубинского района, предприятия, учреждения, организации</w:t>
            </w:r>
          </w:p>
          <w:p>
            <w:pPr>
              <w:pStyle w:val="13"/>
              <w:widowControl/>
              <w:tabs>
                <w:tab w:val="left" w:pos="1800"/>
              </w:tabs>
              <w:jc w:val="both"/>
              <w:rPr>
                <w:rFonts w:hint="default" w:ascii="Times New Roman" w:hAnsi="Times New Roman"/>
                <w:sz w:val="24"/>
                <w:szCs w:val="24"/>
                <w:highlight w:val="none"/>
                <w:vertAlign w:val="baseline"/>
                <w:lang w:val="ru-RU"/>
              </w:rPr>
            </w:pPr>
            <w:r>
              <w:rPr>
                <w:rFonts w:hint="default" w:ascii="Times New Roman" w:hAnsi="Times New Roman"/>
                <w:sz w:val="24"/>
                <w:szCs w:val="24"/>
                <w:highlight w:val="none"/>
                <w:vertAlign w:val="baseline"/>
                <w:lang w:val="ru-RU"/>
              </w:rPr>
              <w:t>______________________________</w:t>
            </w:r>
          </w:p>
          <w:p>
            <w:pPr>
              <w:pStyle w:val="13"/>
              <w:widowControl/>
              <w:tabs>
                <w:tab w:val="left" w:pos="1800"/>
              </w:tabs>
              <w:jc w:val="center"/>
              <w:rPr>
                <w:rFonts w:ascii="Times New Roman" w:hAnsi="Times New Roman"/>
                <w:sz w:val="24"/>
                <w:szCs w:val="24"/>
                <w:highlight w:val="none"/>
                <w:vertAlign w:val="baseline"/>
              </w:rPr>
            </w:pPr>
            <w:r>
              <w:rPr>
                <w:rFonts w:ascii="Times New Roman" w:hAnsi="Times New Roman"/>
                <w:sz w:val="24"/>
                <w:szCs w:val="24"/>
                <w:highlight w:val="none"/>
              </w:rPr>
              <w:t>(должность, ФИО</w:t>
            </w:r>
            <w:r>
              <w:rPr>
                <w:rFonts w:hint="default" w:ascii="Times New Roman" w:hAnsi="Times New Roman"/>
                <w:sz w:val="24"/>
                <w:szCs w:val="24"/>
                <w:highlight w:val="none"/>
                <w:lang w:val="ru-RU"/>
              </w:rPr>
              <w:t>, подпись</w:t>
            </w:r>
            <w:r>
              <w:rPr>
                <w:rFonts w:ascii="Times New Roman" w:hAnsi="Times New Roman"/>
                <w:sz w:val="24"/>
                <w:szCs w:val="24"/>
                <w:highlight w:val="none"/>
              </w:rPr>
              <w:t>)</w:t>
            </w:r>
          </w:p>
          <w:p>
            <w:pPr>
              <w:pStyle w:val="13"/>
              <w:widowControl/>
              <w:tabs>
                <w:tab w:val="left" w:pos="1800"/>
              </w:tabs>
              <w:jc w:val="both"/>
              <w:rPr>
                <w:rFonts w:hint="default" w:ascii="Times New Roman" w:hAnsi="Times New Roman"/>
                <w:sz w:val="24"/>
                <w:szCs w:val="24"/>
                <w:highlight w:val="none"/>
                <w:vertAlign w:val="baseline"/>
                <w:lang w:val="ru-RU"/>
              </w:rPr>
            </w:pPr>
            <w:r>
              <w:rPr>
                <w:rFonts w:ascii="Times New Roman" w:hAnsi="Times New Roman"/>
                <w:sz w:val="24"/>
                <w:szCs w:val="24"/>
                <w:highlight w:val="none"/>
                <w:vertAlign w:val="baseline"/>
                <w:lang w:val="ru-RU"/>
              </w:rPr>
              <w:t>МП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trPr>
        <w:tc>
          <w:tcPr>
            <w:tcW w:w="4952" w:type="dxa"/>
          </w:tcPr>
          <w:p>
            <w:pPr>
              <w:pStyle w:val="13"/>
              <w:widowControl/>
              <w:tabs>
                <w:tab w:val="left" w:pos="1800"/>
              </w:tabs>
              <w:jc w:val="both"/>
              <w:rPr>
                <w:rFonts w:hint="default" w:ascii="Times New Roman" w:hAnsi="Times New Roman" w:cs="Times New Roman"/>
                <w:sz w:val="24"/>
                <w:szCs w:val="24"/>
                <w:highlight w:val="none"/>
                <w:vertAlign w:val="baseline"/>
                <w:lang w:val="ru-RU"/>
              </w:rPr>
            </w:pPr>
          </w:p>
          <w:p>
            <w:pPr>
              <w:pStyle w:val="13"/>
              <w:widowControl/>
              <w:tabs>
                <w:tab w:val="left" w:pos="1800"/>
              </w:tabs>
              <w:jc w:val="both"/>
              <w:rPr>
                <w:rFonts w:hint="default" w:ascii="Times New Roman" w:hAnsi="Times New Roman" w:cs="Times New Roman"/>
                <w:sz w:val="24"/>
                <w:szCs w:val="24"/>
                <w:highlight w:val="none"/>
                <w:vertAlign w:val="baseline"/>
                <w:lang w:val="ru-RU"/>
              </w:rPr>
            </w:pPr>
          </w:p>
          <w:p>
            <w:pPr>
              <w:pStyle w:val="13"/>
              <w:widowControl/>
              <w:tabs>
                <w:tab w:val="left" w:pos="1800"/>
              </w:tabs>
              <w:jc w:val="both"/>
              <w:rPr>
                <w:rFonts w:hint="default" w:ascii="Times New Roman" w:hAnsi="Times New Roman" w:cs="Times New Roman"/>
                <w:sz w:val="24"/>
                <w:szCs w:val="24"/>
                <w:highlight w:val="none"/>
                <w:vertAlign w:val="baseline"/>
                <w:lang w:val="ru-RU"/>
              </w:rPr>
            </w:pPr>
            <w:r>
              <w:rPr>
                <w:rFonts w:hint="default" w:ascii="Times New Roman" w:hAnsi="Times New Roman" w:cs="Times New Roman"/>
                <w:sz w:val="24"/>
                <w:szCs w:val="24"/>
                <w:highlight w:val="none"/>
                <w:vertAlign w:val="baseline"/>
                <w:lang w:val="ru-RU"/>
              </w:rPr>
              <w:t>______________________________</w:t>
            </w:r>
          </w:p>
          <w:p>
            <w:pPr>
              <w:pStyle w:val="13"/>
              <w:widowControl/>
              <w:tabs>
                <w:tab w:val="left" w:pos="1800"/>
              </w:tabs>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(должность, ФИО</w:t>
            </w:r>
            <w:r>
              <w:rPr>
                <w:rFonts w:hint="default" w:ascii="Times New Roman" w:hAnsi="Times New Roman" w:cs="Times New Roman"/>
                <w:sz w:val="24"/>
                <w:szCs w:val="24"/>
                <w:highlight w:val="none"/>
                <w:lang w:val="ru-RU"/>
              </w:rPr>
              <w:t>, подпись</w:t>
            </w:r>
            <w:r>
              <w:rPr>
                <w:rFonts w:hint="default" w:ascii="Times New Roman" w:hAnsi="Times New Roman" w:cs="Times New Roman"/>
                <w:sz w:val="24"/>
                <w:szCs w:val="24"/>
                <w:highlight w:val="none"/>
              </w:rPr>
              <w:t>)</w:t>
            </w:r>
          </w:p>
          <w:p>
            <w:pPr>
              <w:pStyle w:val="13"/>
              <w:widowControl/>
              <w:tabs>
                <w:tab w:val="left" w:pos="1800"/>
              </w:tabs>
              <w:jc w:val="both"/>
              <w:rPr>
                <w:rFonts w:hint="default" w:ascii="Times New Roman" w:hAnsi="Times New Roman" w:cs="Times New Roman"/>
                <w:sz w:val="24"/>
                <w:szCs w:val="24"/>
                <w:highlight w:val="none"/>
                <w:vertAlign w:val="baseline"/>
              </w:rPr>
            </w:pPr>
          </w:p>
        </w:tc>
        <w:tc>
          <w:tcPr>
            <w:tcW w:w="4953" w:type="dxa"/>
          </w:tcPr>
          <w:p>
            <w:pPr>
              <w:pStyle w:val="13"/>
              <w:widowControl/>
              <w:tabs>
                <w:tab w:val="left" w:pos="1800"/>
              </w:tabs>
              <w:jc w:val="both"/>
              <w:rPr>
                <w:rFonts w:ascii="Times New Roman" w:hAnsi="Times New Roman"/>
                <w:sz w:val="24"/>
                <w:szCs w:val="24"/>
              </w:rPr>
            </w:pPr>
            <w:r>
              <w:rPr>
                <w:rFonts w:ascii="Times New Roman" w:hAnsi="Times New Roman"/>
                <w:sz w:val="24"/>
                <w:szCs w:val="24"/>
                <w:lang w:val="ru-RU"/>
              </w:rPr>
              <w:t>Г</w:t>
            </w:r>
            <w:r>
              <w:rPr>
                <w:rFonts w:ascii="Times New Roman" w:hAnsi="Times New Roman"/>
                <w:sz w:val="24"/>
                <w:szCs w:val="24"/>
              </w:rPr>
              <w:t>лавный бухгалтер проверяемого объекта</w:t>
            </w:r>
          </w:p>
          <w:p>
            <w:pPr>
              <w:pStyle w:val="13"/>
              <w:widowControl/>
              <w:tabs>
                <w:tab w:val="left" w:pos="1800"/>
              </w:tabs>
              <w:jc w:val="both"/>
              <w:rPr>
                <w:rFonts w:hint="default" w:ascii="Times New Roman" w:hAnsi="Times New Roman"/>
                <w:sz w:val="24"/>
                <w:szCs w:val="24"/>
                <w:highlight w:val="none"/>
                <w:vertAlign w:val="baseline"/>
                <w:lang w:val="ru-RU"/>
              </w:rPr>
            </w:pPr>
            <w:r>
              <w:rPr>
                <w:rFonts w:hint="default" w:ascii="Times New Roman" w:hAnsi="Times New Roman"/>
                <w:sz w:val="24"/>
                <w:szCs w:val="24"/>
                <w:highlight w:val="none"/>
                <w:vertAlign w:val="baseline"/>
                <w:lang w:val="ru-RU"/>
              </w:rPr>
              <w:t>______________________________</w:t>
            </w:r>
          </w:p>
          <w:p>
            <w:pPr>
              <w:pStyle w:val="13"/>
              <w:widowControl/>
              <w:tabs>
                <w:tab w:val="left" w:pos="1800"/>
              </w:tabs>
              <w:jc w:val="center"/>
              <w:rPr>
                <w:rFonts w:ascii="Times New Roman" w:hAnsi="Times New Roman"/>
                <w:sz w:val="24"/>
                <w:szCs w:val="24"/>
                <w:highlight w:val="none"/>
                <w:vertAlign w:val="baseline"/>
              </w:rPr>
            </w:pPr>
            <w:r>
              <w:rPr>
                <w:rFonts w:ascii="Times New Roman" w:hAnsi="Times New Roman"/>
                <w:sz w:val="24"/>
                <w:szCs w:val="24"/>
                <w:highlight w:val="none"/>
              </w:rPr>
              <w:t>(ФИО</w:t>
            </w:r>
            <w:r>
              <w:rPr>
                <w:rFonts w:hint="default" w:ascii="Times New Roman" w:hAnsi="Times New Roman"/>
                <w:sz w:val="24"/>
                <w:szCs w:val="24"/>
                <w:highlight w:val="none"/>
                <w:lang w:val="ru-RU"/>
              </w:rPr>
              <w:t>, подпись</w:t>
            </w:r>
            <w:r>
              <w:rPr>
                <w:rFonts w:ascii="Times New Roman" w:hAnsi="Times New Roman"/>
                <w:sz w:val="24"/>
                <w:szCs w:val="24"/>
                <w:highlight w:val="none"/>
              </w:rPr>
              <w:t>)</w:t>
            </w:r>
          </w:p>
          <w:p>
            <w:pPr>
              <w:pStyle w:val="13"/>
              <w:widowControl/>
              <w:tabs>
                <w:tab w:val="left" w:pos="1800"/>
              </w:tabs>
              <w:jc w:val="both"/>
              <w:rPr>
                <w:rFonts w:ascii="Times New Roman" w:hAnsi="Times New Roman"/>
                <w:sz w:val="24"/>
                <w:szCs w:val="24"/>
                <w:lang w:val="ru-RU"/>
              </w:rPr>
            </w:pPr>
          </w:p>
        </w:tc>
      </w:tr>
    </w:tbl>
    <w:p>
      <w:pPr>
        <w:pStyle w:val="13"/>
        <w:widowControl/>
        <w:tabs>
          <w:tab w:val="left" w:pos="1800"/>
        </w:tabs>
        <w:ind w:firstLine="709"/>
        <w:jc w:val="both"/>
        <w:rPr>
          <w:rFonts w:ascii="Times New Roman" w:hAnsi="Times New Roman"/>
          <w:sz w:val="24"/>
          <w:szCs w:val="24"/>
          <w:highlight w:val="yellow"/>
        </w:rPr>
      </w:pPr>
    </w:p>
    <w:p>
      <w:pPr>
        <w:pStyle w:val="13"/>
        <w:widowControl/>
        <w:tabs>
          <w:tab w:val="left" w:pos="1800"/>
        </w:tabs>
        <w:ind w:firstLine="709"/>
        <w:jc w:val="both"/>
        <w:rPr>
          <w:rFonts w:ascii="Times New Roman" w:hAnsi="Times New Roman"/>
          <w:b/>
          <w:sz w:val="24"/>
          <w:szCs w:val="24"/>
        </w:rPr>
      </w:pPr>
      <w:r>
        <w:rPr>
          <w:rFonts w:ascii="Times New Roman" w:hAnsi="Times New Roman"/>
          <w:b/>
          <w:sz w:val="24"/>
          <w:szCs w:val="24"/>
        </w:rPr>
        <w:t xml:space="preserve">При необходимости  </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От подписи под настоящим актом Руководитель __________________</w:t>
      </w:r>
      <w:r>
        <w:rPr>
          <w:rFonts w:hint="default" w:ascii="Times New Roman" w:hAnsi="Times New Roman"/>
          <w:sz w:val="24"/>
          <w:szCs w:val="24"/>
          <w:lang w:val="ru-RU"/>
        </w:rPr>
        <w:t>_______</w:t>
      </w:r>
      <w:r>
        <w:rPr>
          <w:rFonts w:ascii="Times New Roman" w:hAnsi="Times New Roman"/>
          <w:sz w:val="24"/>
          <w:szCs w:val="24"/>
        </w:rPr>
        <w:t>_</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____________________________________________________________________</w:t>
      </w:r>
    </w:p>
    <w:p>
      <w:pPr>
        <w:ind w:firstLine="709"/>
        <w:jc w:val="center"/>
        <w:rPr>
          <w:sz w:val="16"/>
          <w:szCs w:val="16"/>
        </w:rPr>
      </w:pPr>
      <w:r>
        <w:rPr>
          <w:sz w:val="16"/>
          <w:szCs w:val="16"/>
        </w:rPr>
        <w:t>(наименование органа местного самоуправления , предприятия, учреждения, организации)</w:t>
      </w:r>
    </w:p>
    <w:p>
      <w:pPr>
        <w:ind w:firstLine="709"/>
        <w:jc w:val="both"/>
      </w:pPr>
      <w:r>
        <w:t>____________________________________________________________________</w:t>
      </w:r>
    </w:p>
    <w:p>
      <w:pPr>
        <w:ind w:firstLine="709"/>
        <w:jc w:val="center"/>
        <w:rPr>
          <w:sz w:val="16"/>
          <w:szCs w:val="16"/>
        </w:rPr>
      </w:pPr>
      <w:r>
        <w:rPr>
          <w:sz w:val="16"/>
          <w:szCs w:val="16"/>
        </w:rPr>
        <w:t>(должность, ФИО)</w:t>
      </w:r>
    </w:p>
    <w:p>
      <w:pPr>
        <w:pStyle w:val="13"/>
        <w:widowControl/>
        <w:tabs>
          <w:tab w:val="left" w:pos="1800"/>
        </w:tabs>
        <w:ind w:firstLine="709"/>
        <w:jc w:val="both"/>
        <w:rPr>
          <w:rFonts w:ascii="Times New Roman" w:hAnsi="Times New Roman"/>
          <w:sz w:val="24"/>
          <w:szCs w:val="24"/>
        </w:rPr>
      </w:pPr>
      <w:r>
        <w:rPr>
          <w:rFonts w:ascii="Times New Roman" w:hAnsi="Times New Roman"/>
          <w:sz w:val="24"/>
          <w:szCs w:val="24"/>
        </w:rPr>
        <w:t>отказался (-ись).</w:t>
      </w:r>
    </w:p>
    <w:p>
      <w:pPr>
        <w:pStyle w:val="13"/>
        <w:widowControl/>
        <w:tabs>
          <w:tab w:val="left" w:pos="1800"/>
        </w:tabs>
        <w:ind w:firstLine="709"/>
        <w:jc w:val="both"/>
        <w:rPr>
          <w:rFonts w:ascii="Times New Roman" w:hAnsi="Times New Roman"/>
          <w:sz w:val="24"/>
          <w:szCs w:val="24"/>
        </w:rPr>
      </w:pPr>
    </w:p>
    <w:p>
      <w:pPr>
        <w:pStyle w:val="13"/>
        <w:widowControl/>
        <w:tabs>
          <w:tab w:val="left" w:pos="1800"/>
        </w:tabs>
        <w:ind w:firstLine="709"/>
        <w:jc w:val="both"/>
        <w:rPr>
          <w:rFonts w:ascii="Times New Roman" w:hAnsi="Times New Roman"/>
          <w:sz w:val="24"/>
          <w:szCs w:val="24"/>
        </w:rPr>
      </w:pPr>
    </w:p>
    <w:p>
      <w:pPr>
        <w:contextualSpacing/>
        <w:rPr>
          <w:rFonts w:ascii="Times New Roman" w:hAnsi="Times New Roman" w:eastAsia="Times New Roman" w:cs="Times New Roman"/>
          <w:sz w:val="16"/>
          <w:szCs w:val="16"/>
          <w:lang w:eastAsia="ru-RU"/>
        </w:rPr>
      </w:pPr>
    </w:p>
    <w:p>
      <w:pPr>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Акт отпечатан в двух экземплярах:</w:t>
      </w:r>
    </w:p>
    <w:p>
      <w:pPr>
        <w:spacing w:after="0"/>
        <w:contextualSpacing/>
        <w:rPr>
          <w:rFonts w:hint="default" w:ascii="Times New Roman" w:hAnsi="Times New Roman"/>
          <w:sz w:val="24"/>
          <w:szCs w:val="24"/>
          <w:lang w:val="ru-RU"/>
        </w:rPr>
      </w:pPr>
      <w:r>
        <w:rPr>
          <w:rFonts w:ascii="Times New Roman" w:hAnsi="Times New Roman" w:eastAsia="Times New Roman" w:cs="Times New Roman"/>
          <w:sz w:val="24"/>
          <w:szCs w:val="24"/>
          <w:lang w:eastAsia="ru-RU"/>
        </w:rPr>
        <w:t xml:space="preserve">1 (один) экземпляр для </w:t>
      </w:r>
      <w:r>
        <w:rPr>
          <w:rFonts w:hint="default" w:cs="Times New Roman"/>
          <w:sz w:val="24"/>
          <w:szCs w:val="24"/>
          <w:lang w:val="en-US" w:eastAsia="ru-RU"/>
        </w:rPr>
        <w:t>(н</w:t>
      </w:r>
      <w:r>
        <w:rPr>
          <w:rFonts w:hint="default" w:ascii="Times New Roman" w:hAnsi="Times New Roman"/>
          <w:sz w:val="24"/>
          <w:szCs w:val="24"/>
        </w:rPr>
        <w:t>аименование органа местного самоуправления муниципального образования Ахтубинского района, предприятия, учреждения, организации</w:t>
      </w:r>
      <w:r>
        <w:rPr>
          <w:rFonts w:hint="default"/>
          <w:sz w:val="24"/>
          <w:szCs w:val="24"/>
          <w:lang w:val="ru-RU"/>
        </w:rPr>
        <w:t>).</w:t>
      </w:r>
    </w:p>
    <w:p>
      <w:pPr>
        <w:spacing w:after="0"/>
        <w:contextualSpacing/>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1 (один) экземпляр для </w:t>
      </w:r>
      <w:r>
        <w:rPr>
          <w:rFonts w:cs="Times New Roman"/>
          <w:sz w:val="24"/>
          <w:szCs w:val="24"/>
          <w:lang w:eastAsia="ru-RU"/>
        </w:rPr>
        <w:t>КСП</w:t>
      </w:r>
      <w:r>
        <w:rPr>
          <w:rFonts w:ascii="Times New Roman" w:hAnsi="Times New Roman" w:eastAsia="Times New Roman" w:cs="Times New Roman"/>
          <w:sz w:val="24"/>
          <w:szCs w:val="24"/>
          <w:lang w:eastAsia="ru-RU"/>
        </w:rPr>
        <w:t xml:space="preserve"> МО «Ахтубинский район»</w:t>
      </w:r>
    </w:p>
    <w:p>
      <w:pP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br w:type="page"/>
      </w:r>
    </w:p>
    <w:p>
      <w:pPr>
        <w:pStyle w:val="13"/>
        <w:widowControl/>
        <w:tabs>
          <w:tab w:val="left" w:pos="1800"/>
        </w:tabs>
        <w:ind w:left="360" w:firstLine="709"/>
        <w:jc w:val="right"/>
        <w:rPr>
          <w:rFonts w:hint="default" w:ascii="Times New Roman" w:hAnsi="Times New Roman"/>
          <w:sz w:val="24"/>
          <w:szCs w:val="24"/>
          <w:lang w:val="ru-RU"/>
        </w:rPr>
      </w:pPr>
      <w:r>
        <w:rPr>
          <w:rFonts w:ascii="Times New Roman" w:hAnsi="Times New Roman"/>
          <w:sz w:val="24"/>
          <w:szCs w:val="24"/>
        </w:rPr>
        <w:t xml:space="preserve">Приложение </w:t>
      </w:r>
      <w:r>
        <w:rPr>
          <w:rFonts w:ascii="Times New Roman" w:hAnsi="Times New Roman"/>
          <w:sz w:val="24"/>
          <w:szCs w:val="24"/>
          <w:lang w:val="ru-RU"/>
        </w:rPr>
        <w:t>№</w:t>
      </w:r>
      <w:r>
        <w:rPr>
          <w:rFonts w:hint="default" w:ascii="Times New Roman" w:hAnsi="Times New Roman"/>
          <w:sz w:val="24"/>
          <w:szCs w:val="24"/>
          <w:lang w:val="ru-RU"/>
        </w:rPr>
        <w:t>7</w:t>
      </w:r>
    </w:p>
    <w:p>
      <w:pPr>
        <w:pStyle w:val="13"/>
        <w:widowControl/>
        <w:ind w:firstLine="709"/>
        <w:jc w:val="right"/>
        <w:rPr>
          <w:rFonts w:ascii="Times New Roman" w:hAnsi="Times New Roman"/>
          <w:sz w:val="24"/>
          <w:szCs w:val="24"/>
        </w:rPr>
      </w:pPr>
      <w:r>
        <w:rPr>
          <w:rFonts w:ascii="Times New Roman" w:hAnsi="Times New Roman"/>
          <w:sz w:val="24"/>
          <w:szCs w:val="24"/>
        </w:rPr>
        <w:t>к Регламенту Контрольно-сч</w:t>
      </w:r>
      <w:r>
        <w:rPr>
          <w:rFonts w:ascii="Times New Roman" w:hAnsi="Times New Roman"/>
          <w:sz w:val="24"/>
          <w:szCs w:val="24"/>
          <w:lang w:val="ru-RU"/>
        </w:rPr>
        <w:t>е</w:t>
      </w:r>
      <w:r>
        <w:rPr>
          <w:rFonts w:ascii="Times New Roman" w:hAnsi="Times New Roman"/>
          <w:sz w:val="24"/>
          <w:szCs w:val="24"/>
        </w:rPr>
        <w:t xml:space="preserve">тной палаты </w:t>
      </w:r>
    </w:p>
    <w:p>
      <w:pPr>
        <w:pStyle w:val="13"/>
        <w:widowControl/>
        <w:tabs>
          <w:tab w:val="left" w:pos="1800"/>
        </w:tabs>
        <w:ind w:firstLine="709"/>
        <w:jc w:val="right"/>
        <w:rPr>
          <w:rFonts w:ascii="Times New Roman" w:hAnsi="Times New Roman"/>
          <w:sz w:val="24"/>
          <w:szCs w:val="24"/>
        </w:rPr>
      </w:pPr>
      <w:r>
        <w:rPr>
          <w:rFonts w:ascii="Times New Roman" w:hAnsi="Times New Roman"/>
          <w:sz w:val="24"/>
          <w:szCs w:val="24"/>
        </w:rPr>
        <w:t xml:space="preserve">муниципального образования </w:t>
      </w:r>
    </w:p>
    <w:p>
      <w:pPr>
        <w:pStyle w:val="13"/>
        <w:widowControl/>
        <w:tabs>
          <w:tab w:val="left" w:pos="1800"/>
        </w:tabs>
        <w:wordWrap w:val="0"/>
        <w:ind w:firstLine="709"/>
        <w:jc w:val="right"/>
        <w:rPr>
          <w:rFonts w:ascii="Times New Roman" w:hAnsi="Times New Roman"/>
          <w:b/>
          <w:sz w:val="24"/>
          <w:szCs w:val="24"/>
        </w:rPr>
      </w:pPr>
      <w:r>
        <w:rPr>
          <w:rFonts w:ascii="Times New Roman" w:hAnsi="Times New Roman"/>
          <w:sz w:val="24"/>
          <w:szCs w:val="24"/>
        </w:rPr>
        <w:t>«</w:t>
      </w:r>
      <w:r>
        <w:rPr>
          <w:rFonts w:hint="default" w:ascii="Times New Roman" w:hAnsi="Times New Roman"/>
          <w:sz w:val="24"/>
          <w:szCs w:val="24"/>
        </w:rPr>
        <w:t>Ахтубинский муниципальный</w:t>
      </w:r>
      <w:r>
        <w:rPr>
          <w:rFonts w:hint="default" w:ascii="Times New Roman" w:hAnsi="Times New Roman"/>
          <w:sz w:val="24"/>
          <w:szCs w:val="24"/>
          <w:lang w:val="ru-RU"/>
        </w:rPr>
        <w:t xml:space="preserve"> </w:t>
      </w:r>
      <w:r>
        <w:rPr>
          <w:rFonts w:hint="default" w:ascii="Times New Roman" w:hAnsi="Times New Roman"/>
          <w:sz w:val="24"/>
          <w:szCs w:val="24"/>
        </w:rPr>
        <w:t>район Астраханской области</w:t>
      </w:r>
      <w:r>
        <w:rPr>
          <w:rFonts w:ascii="Times New Roman" w:hAnsi="Times New Roman"/>
          <w:sz w:val="24"/>
          <w:szCs w:val="24"/>
        </w:rPr>
        <w:t>»</w:t>
      </w:r>
    </w:p>
    <w:p>
      <w:pPr>
        <w:spacing w:after="0"/>
        <w:contextualSpacing/>
        <w:rPr>
          <w:rFonts w:ascii="Times New Roman" w:hAnsi="Times New Roman" w:eastAsia="Times New Roman" w:cs="Times New Roman"/>
          <w:sz w:val="24"/>
          <w:szCs w:val="24"/>
          <w:lang w:eastAsia="ru-RU"/>
        </w:rPr>
      </w:pPr>
    </w:p>
    <w:p>
      <w:pPr>
        <w:spacing w:after="0"/>
        <w:ind w:firstLine="567"/>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КОНТРОЛЬНО - СЧЕТНАЯ ПАЛАТА МУНИЦИПАЛЬНОГО ОБРАЗОВАНИЯ </w:t>
      </w:r>
    </w:p>
    <w:p>
      <w:pPr>
        <w:spacing w:after="0"/>
        <w:ind w:firstLine="567"/>
        <w:jc w:val="center"/>
        <w:outlineLvl w:val="0"/>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eastAsia="ru-RU"/>
        </w:rPr>
        <w:t xml:space="preserve"> «АХТУБИНСКИЙ </w:t>
      </w:r>
      <w:r>
        <w:rPr>
          <w:rFonts w:cs="Times New Roman"/>
          <w:b/>
          <w:sz w:val="24"/>
          <w:szCs w:val="24"/>
          <w:lang w:eastAsia="ru-RU"/>
        </w:rPr>
        <w:t>МУНИЦИПАЛЬНЫЙ</w:t>
      </w:r>
      <w:r>
        <w:rPr>
          <w:rFonts w:hint="default" w:cs="Times New Roman"/>
          <w:b/>
          <w:sz w:val="24"/>
          <w:szCs w:val="24"/>
          <w:lang w:val="en-US" w:eastAsia="ru-RU"/>
        </w:rPr>
        <w:t xml:space="preserve"> </w:t>
      </w:r>
      <w:r>
        <w:rPr>
          <w:rFonts w:ascii="Times New Roman" w:hAnsi="Times New Roman" w:eastAsia="Times New Roman" w:cs="Times New Roman"/>
          <w:b/>
          <w:sz w:val="24"/>
          <w:szCs w:val="24"/>
          <w:lang w:eastAsia="ru-RU"/>
        </w:rPr>
        <w:t>РАЙОН</w:t>
      </w:r>
      <w:r>
        <w:rPr>
          <w:rFonts w:hint="default" w:cs="Times New Roman"/>
          <w:b/>
          <w:sz w:val="24"/>
          <w:szCs w:val="24"/>
          <w:lang w:val="en-US" w:eastAsia="ru-RU"/>
        </w:rPr>
        <w:t xml:space="preserve"> АСТРАХАНСКОЙ ОБЛАСТИ</w:t>
      </w:r>
      <w:r>
        <w:rPr>
          <w:rFonts w:ascii="Times New Roman" w:hAnsi="Times New Roman" w:eastAsia="Times New Roman" w:cs="Times New Roman"/>
          <w:b/>
          <w:sz w:val="24"/>
          <w:szCs w:val="24"/>
          <w:lang w:eastAsia="ru-RU"/>
        </w:rPr>
        <w:t>»</w:t>
      </w:r>
    </w:p>
    <w:p>
      <w:pPr>
        <w:spacing w:after="0"/>
        <w:ind w:firstLine="567"/>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Волгоградская ул., д.141, г. Ахтубинск, Астраханская область, 416500</w:t>
      </w:r>
    </w:p>
    <w:p>
      <w:pPr>
        <w:spacing w:after="0"/>
        <w:ind w:firstLine="567"/>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Тел</w:t>
      </w:r>
      <w:r>
        <w:rPr>
          <w:rFonts w:hint="default" w:cs="Times New Roman"/>
          <w:sz w:val="24"/>
          <w:szCs w:val="24"/>
          <w:lang w:val="en-US" w:eastAsia="ru-RU"/>
        </w:rPr>
        <w:t>.</w:t>
      </w:r>
      <w:r>
        <w:rPr>
          <w:rFonts w:ascii="Times New Roman" w:hAnsi="Times New Roman" w:eastAsia="Times New Roman" w:cs="Times New Roman"/>
          <w:sz w:val="24"/>
          <w:szCs w:val="24"/>
          <w:lang w:eastAsia="ru-RU"/>
        </w:rPr>
        <w:t xml:space="preserve"> (8-85141) 4-04-24 </w:t>
      </w:r>
    </w:p>
    <w:p>
      <w:pPr>
        <w:spacing w:after="0"/>
        <w:ind w:firstLine="567"/>
        <w:jc w:val="center"/>
        <w:outlineLvl w:val="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ОКПО 78317643, ОГРН 1063022000282, ИНН/КПП 3001040259/300101001</w:t>
      </w:r>
    </w:p>
    <w:p>
      <w:pPr>
        <w:pBdr>
          <w:top w:val="thinThickSmallGap" w:color="auto" w:sz="24" w:space="1"/>
        </w:pBdr>
        <w:spacing w:after="0" w:line="360" w:lineRule="auto"/>
        <w:ind w:firstLine="567"/>
        <w:jc w:val="center"/>
        <w:rPr>
          <w:rFonts w:ascii="Times New Roman" w:hAnsi="Times New Roman" w:eastAsia="Times New Roman" w:cs="Times New Roman"/>
          <w:sz w:val="24"/>
          <w:szCs w:val="24"/>
          <w:lang w:eastAsia="ru-RU"/>
        </w:rPr>
      </w:pPr>
    </w:p>
    <w:p>
      <w:pPr>
        <w:keepNext w:val="0"/>
        <w:keepLines w:val="0"/>
        <w:widowControl/>
        <w:suppressLineNumbers w:val="0"/>
        <w:jc w:val="center"/>
        <w:rPr>
          <w:rFonts w:hint="default" w:ascii="Times New Roman" w:hAnsi="Times New Roman" w:eastAsia="Times New Roman" w:cs="Times New Roman"/>
          <w:b/>
          <w:sz w:val="24"/>
          <w:szCs w:val="24"/>
          <w:lang w:val="en-US" w:eastAsia="zh-CN" w:bidi="ar-SA"/>
        </w:rPr>
      </w:pPr>
      <w:r>
        <w:rPr>
          <w:rFonts w:hint="default" w:ascii="Times New Roman" w:hAnsi="Times New Roman" w:eastAsia="Times New Roman" w:cs="Times New Roman"/>
          <w:b/>
          <w:sz w:val="24"/>
          <w:szCs w:val="24"/>
          <w:lang w:val="ru-RU" w:eastAsia="zh-CN" w:bidi="ar-SA"/>
        </w:rPr>
        <w:t>И</w:t>
      </w:r>
      <w:r>
        <w:rPr>
          <w:rFonts w:hint="default" w:ascii="Times New Roman" w:hAnsi="Times New Roman" w:eastAsia="Times New Roman" w:cs="Times New Roman"/>
          <w:b/>
          <w:sz w:val="24"/>
          <w:szCs w:val="24"/>
          <w:lang w:val="en-US" w:eastAsia="zh-CN" w:bidi="ar-SA"/>
        </w:rPr>
        <w:t>нформации  по итогам контрольного мероприятия</w:t>
      </w:r>
    </w:p>
    <w:p>
      <w:pPr>
        <w:keepNext w:val="0"/>
        <w:keepLines w:val="0"/>
        <w:widowControl/>
        <w:suppressLineNumbers w:val="0"/>
        <w:jc w:val="center"/>
        <w:rPr>
          <w:rFonts w:hint="default" w:ascii="Times New Roman" w:hAnsi="Times New Roman" w:eastAsia="Times New Roman" w:cs="Times New Roman"/>
          <w:b/>
          <w:sz w:val="24"/>
          <w:szCs w:val="24"/>
          <w:lang w:val="ru-RU" w:eastAsia="ru-RU" w:bidi="ar-SA"/>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Контрольное мероприятие «_______________________________</w:t>
      </w:r>
      <w:r>
        <w:rPr>
          <w:rFonts w:hint="default" w:ascii="Times New Roman" w:hAnsi="Times New Roman" w:eastAsia="SimSun" w:cs="Times New Roman"/>
          <w:b/>
          <w:bCs/>
          <w:color w:val="000000"/>
          <w:kern w:val="0"/>
          <w:sz w:val="24"/>
          <w:szCs w:val="24"/>
          <w:lang w:val="ru-RU" w:eastAsia="zh-CN" w:bidi="ar"/>
        </w:rPr>
        <w:t>______________________</w:t>
      </w:r>
      <w:r>
        <w:rPr>
          <w:rFonts w:hint="default" w:ascii="Times New Roman" w:hAnsi="Times New Roman" w:eastAsia="SimSun" w:cs="Times New Roman"/>
          <w:b/>
          <w:bCs/>
          <w:color w:val="000000"/>
          <w:kern w:val="0"/>
          <w:sz w:val="24"/>
          <w:szCs w:val="24"/>
          <w:lang w:val="en-US" w:eastAsia="zh-CN" w:bidi="ar"/>
        </w:rPr>
        <w:t xml:space="preserve">» </w:t>
      </w:r>
    </w:p>
    <w:p>
      <w:pPr>
        <w:keepNext w:val="0"/>
        <w:keepLines w:val="0"/>
        <w:widowControl/>
        <w:suppressLineNumbers w:val="0"/>
        <w:jc w:val="center"/>
        <w:rPr>
          <w:rFonts w:hint="default" w:ascii="Times New Roman" w:hAnsi="Times New Roman" w:cs="Times New Roman"/>
          <w:sz w:val="20"/>
          <w:szCs w:val="20"/>
        </w:rPr>
      </w:pPr>
      <w:r>
        <w:rPr>
          <w:rFonts w:hint="default" w:ascii="Times New Roman" w:hAnsi="Times New Roman" w:eastAsia="SimSun" w:cs="Times New Roman"/>
          <w:color w:val="000000"/>
          <w:kern w:val="0"/>
          <w:sz w:val="20"/>
          <w:szCs w:val="20"/>
          <w:lang w:val="en-US" w:eastAsia="zh-CN" w:bidi="ar"/>
        </w:rPr>
        <w:t>(наименование контрольного мероприятия в соответствии с годовым планом деятельности)</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Мероприятие осуществлено </w:t>
      </w:r>
      <w:r>
        <w:rPr>
          <w:rFonts w:hint="default" w:ascii="Times New Roman" w:hAnsi="Times New Roman" w:eastAsia="SimSun" w:cs="Times New Roman"/>
          <w:color w:val="000000"/>
          <w:kern w:val="0"/>
          <w:sz w:val="24"/>
          <w:szCs w:val="24"/>
          <w:lang w:val="en-US" w:eastAsia="zh-CN" w:bidi="ar"/>
        </w:rPr>
        <w:t xml:space="preserve">в период с ________ по ________ в соответствии с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планом деятельности на _______ год.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Объект: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_______________________________________</w:t>
      </w:r>
      <w:r>
        <w:rPr>
          <w:rFonts w:hint="default" w:eastAsia="SimSun" w:cs="Times New Roman"/>
          <w:color w:val="000000"/>
          <w:kern w:val="0"/>
          <w:sz w:val="24"/>
          <w:szCs w:val="24"/>
          <w:lang w:val="ru-RU" w:eastAsia="zh-CN" w:bidi="ar"/>
        </w:rPr>
        <w:t>________________________________________</w:t>
      </w:r>
      <w:r>
        <w:rPr>
          <w:rFonts w:hint="default" w:ascii="Times New Roman" w:hAnsi="Times New Roman" w:eastAsia="SimSun" w:cs="Times New Roman"/>
          <w:color w:val="000000"/>
          <w:kern w:val="0"/>
          <w:sz w:val="24"/>
          <w:szCs w:val="24"/>
          <w:lang w:val="en-US" w:eastAsia="zh-CN" w:bidi="ar"/>
        </w:rPr>
        <w:t xml:space="preserve">; </w:t>
      </w:r>
    </w:p>
    <w:p>
      <w:pPr>
        <w:keepNext w:val="0"/>
        <w:keepLines w:val="0"/>
        <w:widowControl/>
        <w:suppressLineNumbers w:val="0"/>
        <w:jc w:val="center"/>
        <w:rPr>
          <w:rFonts w:hint="default" w:ascii="Times New Roman" w:hAnsi="Times New Roman" w:cs="Times New Roman"/>
          <w:sz w:val="20"/>
          <w:szCs w:val="20"/>
        </w:rPr>
      </w:pPr>
      <w:r>
        <w:rPr>
          <w:rFonts w:hint="default" w:ascii="Times New Roman" w:hAnsi="Times New Roman" w:eastAsia="SimSun" w:cs="Times New Roman"/>
          <w:color w:val="000000"/>
          <w:kern w:val="0"/>
          <w:sz w:val="20"/>
          <w:szCs w:val="20"/>
          <w:lang w:val="en-US" w:eastAsia="zh-CN" w:bidi="ar"/>
        </w:rPr>
        <w:t>(из программы контрольного мероприятия</w:t>
      </w:r>
      <w:r>
        <w:rPr>
          <w:rFonts w:hint="default" w:eastAsia="SimSun" w:cs="Times New Roman"/>
          <w:color w:val="000000"/>
          <w:kern w:val="0"/>
          <w:sz w:val="20"/>
          <w:szCs w:val="20"/>
          <w:lang w:val="ru-RU" w:eastAsia="zh-CN" w:bidi="ar"/>
        </w:rPr>
        <w:t xml:space="preserve"> </w:t>
      </w:r>
      <w:r>
        <w:rPr>
          <w:rFonts w:hint="default" w:ascii="Times New Roman" w:hAnsi="Times New Roman" w:eastAsia="SimSun" w:cs="Times New Roman"/>
          <w:color w:val="000000"/>
          <w:kern w:val="0"/>
          <w:sz w:val="20"/>
          <w:szCs w:val="20"/>
          <w:lang w:val="en-US" w:eastAsia="zh-CN" w:bidi="ar"/>
        </w:rPr>
        <w:t>)</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Результаты: </w:t>
      </w:r>
      <w:r>
        <w:rPr>
          <w:rFonts w:hint="default" w:ascii="Times New Roman" w:hAnsi="Times New Roman" w:eastAsia="SimSun" w:cs="Times New Roman"/>
          <w:color w:val="000000"/>
          <w:kern w:val="0"/>
          <w:sz w:val="24"/>
          <w:szCs w:val="24"/>
          <w:lang w:val="en-US" w:eastAsia="zh-CN" w:bidi="ar"/>
        </w:rPr>
        <w:t xml:space="preserve">По результатам </w:t>
      </w:r>
      <w:r>
        <w:rPr>
          <w:rFonts w:hint="default" w:eastAsia="SimSun" w:cs="Times New Roman"/>
          <w:color w:val="000000"/>
          <w:kern w:val="0"/>
          <w:sz w:val="24"/>
          <w:szCs w:val="24"/>
          <w:lang w:val="ru-RU" w:eastAsia="zh-CN" w:bidi="ar"/>
        </w:rPr>
        <w:t>проведённого</w:t>
      </w:r>
      <w:r>
        <w:rPr>
          <w:rFonts w:hint="default" w:ascii="Times New Roman" w:hAnsi="Times New Roman" w:eastAsia="SimSun" w:cs="Times New Roman"/>
          <w:color w:val="000000"/>
          <w:kern w:val="0"/>
          <w:sz w:val="24"/>
          <w:szCs w:val="24"/>
          <w:lang w:val="en-US" w:eastAsia="zh-CN" w:bidi="ar"/>
        </w:rPr>
        <w:t xml:space="preserve"> контрольного мероприятия выявлено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__________ нарушений на общую сумму _______ тыс.рублей.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(количество) </w:t>
      </w:r>
    </w:p>
    <w:p>
      <w:pPr>
        <w:keepNext w:val="0"/>
        <w:keepLines w:val="0"/>
        <w:widowControl/>
        <w:suppressLineNumbers w:val="0"/>
        <w:jc w:val="left"/>
        <w:rPr>
          <w:rFonts w:hint="default" w:ascii="Times New Roman" w:hAnsi="Times New Roman" w:eastAsia="SimSun" w:cs="Times New Roman"/>
          <w:b/>
          <w:bCs/>
          <w:color w:val="FFFFFF"/>
          <w:kern w:val="0"/>
          <w:sz w:val="24"/>
          <w:szCs w:val="24"/>
          <w:vertAlign w:val="baseline"/>
          <w:lang w:val="en-US" w:eastAsia="zh-CN" w:bidi="ar"/>
        </w:rPr>
      </w:pPr>
      <w:r>
        <w:rPr>
          <w:rFonts w:hint="default" w:ascii="Times New Roman" w:hAnsi="Times New Roman" w:eastAsia="SimSun" w:cs="Times New Roman"/>
          <w:b/>
          <w:bCs/>
          <w:color w:val="FFFFFF"/>
          <w:kern w:val="0"/>
          <w:sz w:val="24"/>
          <w:szCs w:val="24"/>
          <w:lang w:val="en-US" w:eastAsia="zh-CN" w:bidi="ar"/>
        </w:rPr>
        <w:t>т</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6"/>
        <w:gridCol w:w="2476"/>
        <w:gridCol w:w="2476"/>
        <w:gridCol w:w="2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keepNext w:val="0"/>
              <w:keepLines w:val="0"/>
              <w:widowControl/>
              <w:suppressLineNumbers w:val="0"/>
              <w:jc w:val="center"/>
              <w:rPr>
                <w:rFonts w:hint="default" w:ascii="Times New Roman" w:hAnsi="Times New Roman" w:eastAsia="SimSun" w:cs="Times New Roman"/>
                <w:b w:val="0"/>
                <w:bCs w:val="0"/>
                <w:color w:val="000000" w:themeColor="text1"/>
                <w:kern w:val="0"/>
                <w:sz w:val="24"/>
                <w:szCs w:val="24"/>
                <w:vertAlign w:val="baseline"/>
                <w:lang w:val="ru-RU" w:eastAsia="zh-CN" w:bidi="ar"/>
                <w14:textFill>
                  <w14:solidFill>
                    <w14:schemeClr w14:val="tx1"/>
                  </w14:solidFill>
                </w14:textFill>
              </w:rPr>
            </w:pPr>
            <w: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t>Объект</w:t>
            </w:r>
          </w:p>
        </w:tc>
        <w:tc>
          <w:tcPr>
            <w:tcW w:w="2476" w:type="dxa"/>
          </w:tcPr>
          <w:p>
            <w:pPr>
              <w:keepNext w:val="0"/>
              <w:keepLines w:val="0"/>
              <w:widowControl/>
              <w:suppressLineNumbers w:val="0"/>
              <w:jc w:val="cente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pPr>
            <w: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t>Вид нарушения по классификатору</w:t>
            </w:r>
          </w:p>
        </w:tc>
        <w:tc>
          <w:tcPr>
            <w:tcW w:w="2476" w:type="dxa"/>
          </w:tcPr>
          <w:p>
            <w:pPr>
              <w:keepNext w:val="0"/>
              <w:keepLines w:val="0"/>
              <w:widowControl/>
              <w:suppressLineNumbers w:val="0"/>
              <w:jc w:val="cente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pPr>
            <w: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t>Количество выявленных нарушений</w:t>
            </w:r>
          </w:p>
        </w:tc>
        <w:tc>
          <w:tcPr>
            <w:tcW w:w="2477" w:type="dxa"/>
          </w:tcPr>
          <w:p>
            <w:pPr>
              <w:keepNext w:val="0"/>
              <w:keepLines w:val="0"/>
              <w:widowControl/>
              <w:suppressLineNumbers w:val="0"/>
              <w:jc w:val="cente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pPr>
            <w: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t>Сумма выявленных нарушений,</w:t>
            </w:r>
          </w:p>
          <w:p>
            <w:pPr>
              <w:keepNext w:val="0"/>
              <w:keepLines w:val="0"/>
              <w:widowControl/>
              <w:suppressLineNumbers w:val="0"/>
              <w:jc w:val="cente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pPr>
            <w:r>
              <w:rPr>
                <w:rFonts w:hint="default" w:eastAsia="SimSun" w:cs="Times New Roman"/>
                <w:b w:val="0"/>
                <w:bCs w:val="0"/>
                <w:color w:val="000000" w:themeColor="text1"/>
                <w:kern w:val="0"/>
                <w:sz w:val="24"/>
                <w:szCs w:val="24"/>
                <w:vertAlign w:val="baseline"/>
                <w:lang w:val="ru-RU" w:eastAsia="zh-CN" w:bidi="ar"/>
                <w14:textFill>
                  <w14:solidFill>
                    <w14:schemeClr w14:val="tx1"/>
                  </w14:solidFill>
                </w14:textFill>
              </w:rPr>
              <w:t>( тыс.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6" w:type="dxa"/>
          </w:tcPr>
          <w:p>
            <w:pPr>
              <w:keepNext w:val="0"/>
              <w:keepLines w:val="0"/>
              <w:widowControl/>
              <w:suppressLineNumbers w:val="0"/>
              <w:jc w:val="left"/>
              <w:rPr>
                <w:rFonts w:hint="default" w:ascii="Times New Roman" w:hAnsi="Times New Roman" w:eastAsia="SimSun" w:cs="Times New Roman"/>
                <w:b/>
                <w:bCs/>
                <w:color w:val="FFFFFF"/>
                <w:kern w:val="0"/>
                <w:sz w:val="24"/>
                <w:szCs w:val="24"/>
                <w:vertAlign w:val="baseline"/>
                <w:lang w:val="en-US" w:eastAsia="zh-CN" w:bidi="ar"/>
              </w:rPr>
            </w:pPr>
          </w:p>
        </w:tc>
        <w:tc>
          <w:tcPr>
            <w:tcW w:w="2476" w:type="dxa"/>
          </w:tcPr>
          <w:p>
            <w:pPr>
              <w:keepNext w:val="0"/>
              <w:keepLines w:val="0"/>
              <w:widowControl/>
              <w:suppressLineNumbers w:val="0"/>
              <w:jc w:val="left"/>
              <w:rPr>
                <w:rFonts w:hint="default" w:eastAsia="SimSun" w:cs="Times New Roman"/>
                <w:b/>
                <w:bCs/>
                <w:color w:val="000000" w:themeColor="text1"/>
                <w:kern w:val="0"/>
                <w:sz w:val="24"/>
                <w:szCs w:val="24"/>
                <w:vertAlign w:val="baseline"/>
                <w:lang w:val="en-US" w:eastAsia="zh-CN" w:bidi="ar"/>
                <w14:textFill>
                  <w14:solidFill>
                    <w14:schemeClr w14:val="tx1"/>
                  </w14:solidFill>
                </w14:textFill>
              </w:rPr>
            </w:pPr>
          </w:p>
        </w:tc>
        <w:tc>
          <w:tcPr>
            <w:tcW w:w="2476" w:type="dxa"/>
          </w:tcPr>
          <w:p>
            <w:pPr>
              <w:keepNext w:val="0"/>
              <w:keepLines w:val="0"/>
              <w:widowControl/>
              <w:suppressLineNumbers w:val="0"/>
              <w:jc w:val="left"/>
              <w:rPr>
                <w:rFonts w:hint="default" w:eastAsia="SimSun" w:cs="Times New Roman"/>
                <w:b/>
                <w:bCs/>
                <w:color w:val="000000" w:themeColor="text1"/>
                <w:kern w:val="0"/>
                <w:sz w:val="24"/>
                <w:szCs w:val="24"/>
                <w:vertAlign w:val="baseline"/>
                <w:lang w:val="en-US" w:eastAsia="zh-CN" w:bidi="ar"/>
                <w14:textFill>
                  <w14:solidFill>
                    <w14:schemeClr w14:val="tx1"/>
                  </w14:solidFill>
                </w14:textFill>
              </w:rPr>
            </w:pPr>
          </w:p>
        </w:tc>
        <w:tc>
          <w:tcPr>
            <w:tcW w:w="2477" w:type="dxa"/>
          </w:tcPr>
          <w:p>
            <w:pPr>
              <w:keepNext w:val="0"/>
              <w:keepLines w:val="0"/>
              <w:widowControl/>
              <w:suppressLineNumbers w:val="0"/>
              <w:jc w:val="left"/>
              <w:rPr>
                <w:rFonts w:hint="default" w:eastAsia="SimSun" w:cs="Times New Roman"/>
                <w:b/>
                <w:bCs/>
                <w:color w:val="000000" w:themeColor="text1"/>
                <w:kern w:val="0"/>
                <w:sz w:val="24"/>
                <w:szCs w:val="24"/>
                <w:vertAlign w:val="baseline"/>
                <w:lang w:val="en-US" w:eastAsia="zh-CN" w:bidi="ar"/>
                <w14:textFill>
                  <w14:solidFill>
                    <w14:schemeClr w14:val="tx1"/>
                  </w14:solidFill>
                </w14:textFill>
              </w:rPr>
            </w:pPr>
          </w:p>
        </w:tc>
      </w:tr>
    </w:tbl>
    <w:p>
      <w:pPr>
        <w:keepNext w:val="0"/>
        <w:keepLines w:val="0"/>
        <w:widowControl/>
        <w:suppressLineNumbers w:val="0"/>
        <w:jc w:val="left"/>
        <w:rPr>
          <w:rFonts w:hint="default" w:ascii="Times New Roman" w:hAnsi="Times New Roman" w:eastAsia="SimSun" w:cs="Times New Roman"/>
          <w:color w:val="000000"/>
          <w:kern w:val="0"/>
          <w:sz w:val="30"/>
          <w:szCs w:val="30"/>
          <w:u w:val="none"/>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ru-RU" w:eastAsia="zh-CN" w:bidi="ar"/>
        </w:rPr>
      </w:pPr>
      <w:r>
        <w:rPr>
          <w:rFonts w:hint="default" w:ascii="Times New Roman" w:hAnsi="Times New Roman" w:eastAsia="SimSun" w:cs="Times New Roman"/>
          <w:color w:val="000000"/>
          <w:kern w:val="0"/>
          <w:sz w:val="24"/>
          <w:szCs w:val="24"/>
          <w:lang w:val="ru-RU" w:eastAsia="zh-CN" w:bidi="ar"/>
        </w:rPr>
        <w:t>__________________________________________________________________________________________________________________________________________________________________________</w:t>
      </w:r>
      <w:r>
        <w:rPr>
          <w:rFonts w:hint="default" w:eastAsia="SimSun" w:cs="Times New Roman"/>
          <w:color w:val="000000"/>
          <w:kern w:val="0"/>
          <w:sz w:val="24"/>
          <w:szCs w:val="24"/>
          <w:lang w:val="ru-RU" w:eastAsia="zh-CN" w:bidi="ar"/>
        </w:rPr>
        <w:t>______________________________________________________________________</w:t>
      </w:r>
    </w:p>
    <w:p>
      <w:pPr>
        <w:keepNext w:val="0"/>
        <w:keepLines w:val="0"/>
        <w:widowControl/>
        <w:suppressLineNumbers w:val="0"/>
        <w:jc w:val="center"/>
        <w:rPr>
          <w:rFonts w:hint="default" w:ascii="Times New Roman" w:hAnsi="Times New Roman" w:eastAsia="SimSun" w:cs="Times New Roman"/>
          <w:color w:val="000000" w:themeColor="text1"/>
          <w:kern w:val="0"/>
          <w:sz w:val="20"/>
          <w:szCs w:val="20"/>
          <w:lang w:val="en-US" w:eastAsia="zh-CN" w:bidi="ar"/>
          <w14:textFill>
            <w14:solidFill>
              <w14:schemeClr w14:val="tx1"/>
            </w14:solidFill>
          </w14:textFill>
        </w:rPr>
      </w:pPr>
      <w:r>
        <w:rPr>
          <w:rFonts w:hint="default" w:ascii="Times New Roman" w:hAnsi="Times New Roman" w:eastAsia="SimSun" w:cs="Times New Roman"/>
          <w:color w:val="000000" w:themeColor="text1"/>
          <w:kern w:val="0"/>
          <w:sz w:val="20"/>
          <w:szCs w:val="20"/>
          <w:lang w:val="en-US" w:eastAsia="zh-CN" w:bidi="ar"/>
          <w14:textFill>
            <w14:solidFill>
              <w14:schemeClr w14:val="tx1"/>
            </w14:solidFill>
          </w14:textFill>
        </w:rPr>
        <w:t>(общие краткие результаты контрольного мероприятия)</w:t>
      </w:r>
    </w:p>
    <w:p>
      <w:pPr>
        <w:keepNext w:val="0"/>
        <w:keepLines w:val="0"/>
        <w:widowControl/>
        <w:suppressLineNumbers w:val="0"/>
        <w:jc w:val="left"/>
        <w:rPr>
          <w:rFonts w:hint="default" w:ascii="Times New Roman" w:hAnsi="Times New Roman" w:eastAsia="SimSun" w:cs="Times New Roman"/>
          <w:b/>
          <w:bCs/>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b/>
          <w:bCs/>
          <w:color w:val="000000"/>
          <w:kern w:val="0"/>
          <w:sz w:val="24"/>
          <w:szCs w:val="24"/>
          <w:lang w:val="en-US" w:eastAsia="zh-CN" w:bidi="ar"/>
        </w:rPr>
        <w:t xml:space="preserve">Итоги: </w:t>
      </w:r>
      <w:r>
        <w:rPr>
          <w:rFonts w:hint="default" w:ascii="Times New Roman" w:hAnsi="Times New Roman" w:eastAsia="SimSun" w:cs="Times New Roman"/>
          <w:color w:val="000000"/>
          <w:kern w:val="0"/>
          <w:sz w:val="24"/>
          <w:szCs w:val="24"/>
          <w:lang w:val="en-US" w:eastAsia="zh-CN" w:bidi="ar"/>
        </w:rPr>
        <w:t xml:space="preserve">По итогам контрольного мероприятия  направлены:____________________________________________________. </w:t>
      </w:r>
    </w:p>
    <w:p>
      <w:pPr>
        <w:keepNext w:val="0"/>
        <w:keepLines w:val="0"/>
        <w:widowControl/>
        <w:suppressLineNumbers w:val="0"/>
        <w:jc w:val="center"/>
        <w:rPr>
          <w:rFonts w:hint="default" w:ascii="Times New Roman" w:hAnsi="Times New Roman" w:cs="Times New Roman"/>
          <w:sz w:val="20"/>
          <w:szCs w:val="20"/>
        </w:rPr>
      </w:pPr>
      <w:r>
        <w:rPr>
          <w:rFonts w:hint="default" w:ascii="Times New Roman" w:hAnsi="Times New Roman" w:eastAsia="SimSun" w:cs="Times New Roman"/>
          <w:color w:val="000000"/>
          <w:kern w:val="0"/>
          <w:sz w:val="20"/>
          <w:szCs w:val="20"/>
          <w:lang w:val="en-US" w:eastAsia="zh-CN" w:bidi="ar"/>
        </w:rPr>
        <w:t>(что и кому направлено)</w:t>
      </w: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SimSun"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Руководитель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 xml:space="preserve">контрольного мероприятия ______________ _______________ </w:t>
      </w:r>
    </w:p>
    <w:p>
      <w:pPr>
        <w:keepNext w:val="0"/>
        <w:keepLines w:val="0"/>
        <w:widowControl/>
        <w:suppressLineNumbers w:val="0"/>
        <w:jc w:val="left"/>
        <w:rPr>
          <w:rFonts w:hint="default" w:ascii="Times New Roman" w:hAnsi="Times New Roman" w:cs="Times New Roman"/>
          <w:sz w:val="24"/>
          <w:szCs w:val="24"/>
        </w:rPr>
      </w:pPr>
      <w:r>
        <w:rPr>
          <w:rFonts w:hint="default" w:ascii="Times New Roman" w:hAnsi="Times New Roman" w:eastAsia="SimSun" w:cs="Times New Roman"/>
          <w:color w:val="000000"/>
          <w:kern w:val="0"/>
          <w:sz w:val="24"/>
          <w:szCs w:val="24"/>
          <w:lang w:val="en-US" w:eastAsia="zh-CN" w:bidi="ar"/>
        </w:rPr>
        <w:t>(должность) (подпись) (Ф.И.О)</w:t>
      </w:r>
    </w:p>
    <w:p>
      <w:pPr>
        <w:ind w:firstLine="709"/>
        <w:rPr>
          <w:rFonts w:hint="default" w:ascii="Times New Roman" w:hAnsi="Times New Roman" w:cs="Times New Roman"/>
          <w:sz w:val="24"/>
          <w:szCs w:val="24"/>
        </w:rPr>
      </w:pPr>
    </w:p>
    <w:p>
      <w:pPr>
        <w:ind w:firstLine="709"/>
      </w:pPr>
    </w:p>
    <w:sectPr>
      <w:pgSz w:w="12240" w:h="15840"/>
      <w:pgMar w:top="1134" w:right="850" w:bottom="1134" w:left="170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D5DAA"/>
    <w:multiLevelType w:val="multilevel"/>
    <w:tmpl w:val="0B7D5DAA"/>
    <w:lvl w:ilvl="0" w:tentative="0">
      <w:start w:val="1"/>
      <w:numFmt w:val="bullet"/>
      <w:lvlText w:val=""/>
      <w:lvlJc w:val="left"/>
      <w:pPr>
        <w:tabs>
          <w:tab w:val="left" w:pos="17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4056596B"/>
    <w:multiLevelType w:val="multilevel"/>
    <w:tmpl w:val="4056596B"/>
    <w:lvl w:ilvl="0" w:tentative="0">
      <w:start w:val="2"/>
      <w:numFmt w:val="decimal"/>
      <w:lvlText w:val="%1."/>
      <w:lvlJc w:val="left"/>
      <w:pPr>
        <w:tabs>
          <w:tab w:val="left" w:pos="720"/>
        </w:tabs>
        <w:ind w:left="720" w:hanging="360"/>
      </w:pPr>
      <w:rPr>
        <w:rFonts w:hint="default" w:cs="Times New Roman"/>
        <w:b/>
      </w:rPr>
    </w:lvl>
    <w:lvl w:ilvl="1" w:tentative="0">
      <w:start w:val="1"/>
      <w:numFmt w:val="decimal"/>
      <w:isLgl/>
      <w:lvlText w:val="%1.%2"/>
      <w:lvlJc w:val="left"/>
      <w:pPr>
        <w:ind w:left="1080" w:hanging="36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160" w:hanging="72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240" w:hanging="108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320" w:hanging="1440"/>
      </w:pPr>
      <w:rPr>
        <w:rFonts w:hint="default"/>
      </w:rPr>
    </w:lvl>
    <w:lvl w:ilvl="8" w:tentative="0">
      <w:start w:val="1"/>
      <w:numFmt w:val="decimal"/>
      <w:isLgl/>
      <w:lvlText w:val="%1.%2.%3.%4.%5.%6.%7.%8.%9"/>
      <w:lvlJc w:val="left"/>
      <w:pPr>
        <w:ind w:left="5040" w:hanging="1800"/>
      </w:pPr>
      <w:rPr>
        <w:rFonts w:hint="default"/>
      </w:rPr>
    </w:lvl>
  </w:abstractNum>
  <w:abstractNum w:abstractNumId="2">
    <w:nsid w:val="409550C7"/>
    <w:multiLevelType w:val="multilevel"/>
    <w:tmpl w:val="409550C7"/>
    <w:lvl w:ilvl="0" w:tentative="0">
      <w:start w:val="1"/>
      <w:numFmt w:val="bullet"/>
      <w:lvlText w:val=""/>
      <w:lvlJc w:val="left"/>
      <w:pPr>
        <w:tabs>
          <w:tab w:val="left" w:pos="360"/>
        </w:tabs>
        <w:ind w:left="360" w:hanging="360"/>
      </w:pPr>
      <w:rPr>
        <w:rFonts w:hint="default" w:ascii="Wingdings" w:hAnsi="Wingdings"/>
      </w:rPr>
    </w:lvl>
    <w:lvl w:ilvl="1" w:tentative="0">
      <w:start w:val="1"/>
      <w:numFmt w:val="bullet"/>
      <w:lvlText w:val="o"/>
      <w:lvlJc w:val="left"/>
      <w:pPr>
        <w:tabs>
          <w:tab w:val="left" w:pos="1080"/>
        </w:tabs>
        <w:ind w:left="1080" w:hanging="360"/>
      </w:pPr>
      <w:rPr>
        <w:rFonts w:hint="default" w:ascii="Courier New" w:hAnsi="Courier New"/>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3">
    <w:nsid w:val="43984EE1"/>
    <w:multiLevelType w:val="multilevel"/>
    <w:tmpl w:val="43984EE1"/>
    <w:lvl w:ilvl="0" w:tentative="0">
      <w:start w:val="1"/>
      <w:numFmt w:val="bullet"/>
      <w:lvlText w:val=""/>
      <w:lvlJc w:val="left"/>
      <w:pPr>
        <w:ind w:left="360" w:firstLine="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CEB14D8"/>
    <w:multiLevelType w:val="multilevel"/>
    <w:tmpl w:val="4CEB14D8"/>
    <w:lvl w:ilvl="0" w:tentative="0">
      <w:start w:val="1"/>
      <w:numFmt w:val="bullet"/>
      <w:lvlText w:val=""/>
      <w:lvlJc w:val="left"/>
      <w:pPr>
        <w:ind w:left="170" w:firstLine="190"/>
      </w:pPr>
      <w:rPr>
        <w:rFonts w:hint="default" w:ascii="Symbol" w:hAnsi="Symbol"/>
      </w:rPr>
    </w:lvl>
    <w:lvl w:ilvl="1" w:tentative="0">
      <w:start w:val="1"/>
      <w:numFmt w:val="bullet"/>
      <w:lvlText w:val="o"/>
      <w:lvlJc w:val="left"/>
      <w:pPr>
        <w:ind w:left="1080" w:hanging="360"/>
      </w:pPr>
      <w:rPr>
        <w:rFonts w:hint="default" w:ascii="Courier New" w:hAnsi="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rPr>
    </w:lvl>
    <w:lvl w:ilvl="8" w:tentative="0">
      <w:start w:val="1"/>
      <w:numFmt w:val="bullet"/>
      <w:lvlText w:val=""/>
      <w:lvlJc w:val="left"/>
      <w:pPr>
        <w:ind w:left="6120" w:hanging="360"/>
      </w:pPr>
      <w:rPr>
        <w:rFonts w:hint="default" w:ascii="Wingdings" w:hAnsi="Wingdings"/>
      </w:rPr>
    </w:lvl>
  </w:abstractNum>
  <w:abstractNum w:abstractNumId="5">
    <w:nsid w:val="50C73209"/>
    <w:multiLevelType w:val="multilevel"/>
    <w:tmpl w:val="50C73209"/>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7146CA0"/>
    <w:multiLevelType w:val="multilevel"/>
    <w:tmpl w:val="57146C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5"/>
  </w:num>
  <w:num w:numId="2">
    <w:abstractNumId w:val="6"/>
  </w:num>
  <w:num w:numId="3">
    <w:abstractNumId w:val="4"/>
  </w:num>
  <w:num w:numId="4">
    <w:abstractNumId w:val="1"/>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217"/>
    <w:rsid w:val="00047FFD"/>
    <w:rsid w:val="0008369B"/>
    <w:rsid w:val="0009386E"/>
    <w:rsid w:val="000B6E7C"/>
    <w:rsid w:val="00116BA7"/>
    <w:rsid w:val="001A1541"/>
    <w:rsid w:val="002518F2"/>
    <w:rsid w:val="0044110D"/>
    <w:rsid w:val="004A51F4"/>
    <w:rsid w:val="004A72E8"/>
    <w:rsid w:val="004D1828"/>
    <w:rsid w:val="0050247D"/>
    <w:rsid w:val="00525E46"/>
    <w:rsid w:val="005F0D2C"/>
    <w:rsid w:val="00622AC0"/>
    <w:rsid w:val="00631189"/>
    <w:rsid w:val="007F1E79"/>
    <w:rsid w:val="009028F0"/>
    <w:rsid w:val="009D1DB2"/>
    <w:rsid w:val="00A516B9"/>
    <w:rsid w:val="00A63A17"/>
    <w:rsid w:val="00AD730D"/>
    <w:rsid w:val="00BC5BC2"/>
    <w:rsid w:val="00BD086B"/>
    <w:rsid w:val="00BE0E3C"/>
    <w:rsid w:val="00BF3F44"/>
    <w:rsid w:val="00D16521"/>
    <w:rsid w:val="00D44217"/>
    <w:rsid w:val="00D44AA0"/>
    <w:rsid w:val="00E538DE"/>
    <w:rsid w:val="00EE5736"/>
    <w:rsid w:val="00F11883"/>
    <w:rsid w:val="00F136C2"/>
    <w:rsid w:val="00FE6165"/>
    <w:rsid w:val="102D79DE"/>
    <w:rsid w:val="13A85DB0"/>
    <w:rsid w:val="1C085D53"/>
    <w:rsid w:val="1ED70117"/>
    <w:rsid w:val="24417766"/>
    <w:rsid w:val="2DD60F9C"/>
    <w:rsid w:val="4F1572DE"/>
    <w:rsid w:val="58CD149A"/>
    <w:rsid w:val="5F026179"/>
    <w:rsid w:val="6424609E"/>
    <w:rsid w:val="6BB975C2"/>
    <w:rsid w:val="6FB5315E"/>
    <w:rsid w:val="78D8737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1"/>
    <w:semiHidden/>
    <w:unhideWhenUsed/>
    <w:qFormat/>
    <w:uiPriority w:val="99"/>
    <w:rPr>
      <w:rFonts w:ascii="Tahoma" w:hAnsi="Tahoma" w:cs="Tahoma"/>
      <w:sz w:val="16"/>
      <w:szCs w:val="16"/>
    </w:rPr>
  </w:style>
  <w:style w:type="paragraph" w:styleId="5">
    <w:name w:val="Body Text 2"/>
    <w:basedOn w:val="1"/>
    <w:link w:val="19"/>
    <w:qFormat/>
    <w:uiPriority w:val="99"/>
    <w:pPr>
      <w:jc w:val="center"/>
    </w:pPr>
  </w:style>
  <w:style w:type="paragraph" w:styleId="6">
    <w:name w:val="Body Text Indent 3"/>
    <w:basedOn w:val="1"/>
    <w:link w:val="16"/>
    <w:qFormat/>
    <w:uiPriority w:val="99"/>
    <w:pPr>
      <w:ind w:firstLine="567"/>
      <w:jc w:val="both"/>
    </w:pPr>
    <w:rPr>
      <w:szCs w:val="20"/>
    </w:rPr>
  </w:style>
  <w:style w:type="paragraph" w:styleId="7">
    <w:name w:val="Body Text"/>
    <w:basedOn w:val="1"/>
    <w:link w:val="15"/>
    <w:qFormat/>
    <w:uiPriority w:val="99"/>
    <w:pPr>
      <w:jc w:val="center"/>
    </w:pPr>
    <w:rPr>
      <w:b/>
      <w:szCs w:val="20"/>
      <w:lang w:val="en-US"/>
    </w:rPr>
  </w:style>
  <w:style w:type="paragraph" w:styleId="8">
    <w:name w:val="Body Text Indent"/>
    <w:basedOn w:val="1"/>
    <w:link w:val="17"/>
    <w:qFormat/>
    <w:uiPriority w:val="99"/>
    <w:pPr>
      <w:spacing w:line="360" w:lineRule="auto"/>
      <w:ind w:firstLine="360"/>
      <w:jc w:val="both"/>
    </w:pPr>
    <w:rPr>
      <w:sz w:val="28"/>
    </w:rPr>
  </w:style>
  <w:style w:type="paragraph" w:styleId="9">
    <w:name w:val="footer"/>
    <w:basedOn w:val="1"/>
    <w:link w:val="14"/>
    <w:uiPriority w:val="99"/>
    <w:pPr>
      <w:tabs>
        <w:tab w:val="center" w:pos="4677"/>
        <w:tab w:val="right" w:pos="9355"/>
      </w:tabs>
    </w:pPr>
  </w:style>
  <w:style w:type="paragraph" w:styleId="10">
    <w:name w:val="Normal (Web)"/>
    <w:basedOn w:val="1"/>
    <w:qFormat/>
    <w:uiPriority w:val="99"/>
    <w:pPr>
      <w:spacing w:before="100" w:beforeAutospacing="1" w:after="100" w:afterAutospacing="1"/>
    </w:pPr>
  </w:style>
  <w:style w:type="paragraph" w:styleId="11">
    <w:name w:val="Body Text Indent 2"/>
    <w:basedOn w:val="1"/>
    <w:link w:val="18"/>
    <w:qFormat/>
    <w:uiPriority w:val="99"/>
    <w:pPr>
      <w:ind w:firstLine="540"/>
      <w:jc w:val="both"/>
    </w:pPr>
    <w:rPr>
      <w:bCs/>
      <w:sz w:val="28"/>
      <w:szCs w:val="28"/>
    </w:rPr>
  </w:style>
  <w:style w:type="table" w:styleId="12">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ConsNormal"/>
    <w:qFormat/>
    <w:uiPriority w:val="0"/>
    <w:pPr>
      <w:widowControl w:val="0"/>
      <w:suppressAutoHyphens/>
      <w:autoSpaceDE w:val="0"/>
      <w:spacing w:after="0" w:line="240" w:lineRule="auto"/>
      <w:ind w:firstLine="720"/>
    </w:pPr>
    <w:rPr>
      <w:rFonts w:ascii="Arial" w:hAnsi="Arial" w:eastAsia="Times New Roman" w:cs="Times New Roman"/>
      <w:sz w:val="20"/>
      <w:szCs w:val="20"/>
      <w:lang w:val="ru-RU" w:eastAsia="ar-SA" w:bidi="ar-SA"/>
    </w:rPr>
  </w:style>
  <w:style w:type="character" w:customStyle="1" w:styleId="14">
    <w:name w:val="Нижний колонтитул Знак"/>
    <w:basedOn w:val="2"/>
    <w:link w:val="9"/>
    <w:qFormat/>
    <w:uiPriority w:val="99"/>
    <w:rPr>
      <w:rFonts w:ascii="Times New Roman" w:hAnsi="Times New Roman" w:eastAsia="Times New Roman" w:cs="Times New Roman"/>
      <w:sz w:val="24"/>
      <w:szCs w:val="24"/>
      <w:lang w:eastAsia="ru-RU"/>
    </w:rPr>
  </w:style>
  <w:style w:type="character" w:customStyle="1" w:styleId="15">
    <w:name w:val="Основной текст Знак"/>
    <w:basedOn w:val="2"/>
    <w:link w:val="7"/>
    <w:qFormat/>
    <w:uiPriority w:val="99"/>
    <w:rPr>
      <w:rFonts w:ascii="Times New Roman" w:hAnsi="Times New Roman" w:eastAsia="Times New Roman" w:cs="Times New Roman"/>
      <w:b/>
      <w:sz w:val="24"/>
      <w:szCs w:val="20"/>
      <w:lang w:val="en-US" w:eastAsia="ru-RU"/>
    </w:rPr>
  </w:style>
  <w:style w:type="character" w:customStyle="1" w:styleId="16">
    <w:name w:val="Основной текст с отступом 3 Знак"/>
    <w:basedOn w:val="2"/>
    <w:link w:val="6"/>
    <w:qFormat/>
    <w:uiPriority w:val="99"/>
    <w:rPr>
      <w:rFonts w:ascii="Times New Roman" w:hAnsi="Times New Roman" w:eastAsia="Times New Roman" w:cs="Times New Roman"/>
      <w:sz w:val="24"/>
      <w:szCs w:val="20"/>
      <w:lang w:eastAsia="ru-RU"/>
    </w:rPr>
  </w:style>
  <w:style w:type="character" w:customStyle="1" w:styleId="17">
    <w:name w:val="Основной текст с отступом Знак"/>
    <w:basedOn w:val="2"/>
    <w:link w:val="8"/>
    <w:qFormat/>
    <w:uiPriority w:val="99"/>
    <w:rPr>
      <w:rFonts w:ascii="Times New Roman" w:hAnsi="Times New Roman" w:eastAsia="Times New Roman" w:cs="Times New Roman"/>
      <w:sz w:val="28"/>
      <w:szCs w:val="24"/>
      <w:lang w:eastAsia="ru-RU"/>
    </w:rPr>
  </w:style>
  <w:style w:type="character" w:customStyle="1" w:styleId="18">
    <w:name w:val="Основной текст с отступом 2 Знак"/>
    <w:basedOn w:val="2"/>
    <w:link w:val="11"/>
    <w:qFormat/>
    <w:uiPriority w:val="99"/>
    <w:rPr>
      <w:rFonts w:ascii="Times New Roman" w:hAnsi="Times New Roman" w:eastAsia="Times New Roman" w:cs="Times New Roman"/>
      <w:bCs/>
      <w:sz w:val="28"/>
      <w:szCs w:val="28"/>
      <w:lang w:eastAsia="ru-RU"/>
    </w:rPr>
  </w:style>
  <w:style w:type="character" w:customStyle="1" w:styleId="19">
    <w:name w:val="Основной текст 2 Знак"/>
    <w:basedOn w:val="2"/>
    <w:link w:val="5"/>
    <w:qFormat/>
    <w:uiPriority w:val="99"/>
    <w:rPr>
      <w:rFonts w:ascii="Times New Roman" w:hAnsi="Times New Roman" w:eastAsia="Times New Roman" w:cs="Times New Roman"/>
      <w:sz w:val="24"/>
      <w:szCs w:val="24"/>
      <w:lang w:eastAsia="ru-RU"/>
    </w:rPr>
  </w:style>
  <w:style w:type="paragraph" w:customStyle="1" w:styleId="20">
    <w:name w:val="ConsPlusNormal"/>
    <w:qFormat/>
    <w:uiPriority w:val="0"/>
    <w:pPr>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character" w:customStyle="1" w:styleId="21">
    <w:name w:val="Текст выноски Знак"/>
    <w:basedOn w:val="2"/>
    <w:link w:val="4"/>
    <w:semiHidden/>
    <w:qFormat/>
    <w:uiPriority w:val="99"/>
    <w:rPr>
      <w:rFonts w:ascii="Tahoma" w:hAnsi="Tahoma" w:eastAsia="Times New Roman" w:cs="Tahoma"/>
      <w:sz w:val="16"/>
      <w:szCs w:val="16"/>
      <w:lang w:eastAsia="ru-RU"/>
    </w:rPr>
  </w:style>
  <w:style w:type="paragraph" w:styleId="2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6863</Words>
  <Characters>39120</Characters>
  <Lines>326</Lines>
  <Paragraphs>91</Paragraphs>
  <TotalTime>18</TotalTime>
  <ScaleCrop>false</ScaleCrop>
  <LinksUpToDate>false</LinksUpToDate>
  <CharactersWithSpaces>45892</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2014-08-14T10:58:00Z</dcterms:created>
  <dc:creator>KSP2</dc:creator>
  <cp:lastModifiedBy>WPS_1698754307</cp:lastModifiedBy>
  <cp:lastPrinted>2021-10-13T05:06:00Z</cp:lastPrinted>
  <dcterms:modified xsi:type="dcterms:W3CDTF">2024-02-02T09:07:13Z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4BCF3319F17C4CFC86B81AF41EA9D517</vt:lpwstr>
  </property>
</Properties>
</file>